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B45" w:rsidRDefault="00747B4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:rsidR="006A492D" w:rsidRDefault="006A492D" w:rsidP="006A492D">
      <w:pPr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12137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Pr="004A011E" w:rsidRDefault="006A492D" w:rsidP="006A492D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12137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:rsidR="006A492D" w:rsidRPr="004A011E" w:rsidRDefault="00212137" w:rsidP="006A492D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6A492D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536011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:rsidR="006A492D" w:rsidRPr="004C3570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724381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797203">
        <w:rPr>
          <w:rFonts w:ascii="Cambria" w:hAnsi="Cambria" w:cs="MyriadPro-Black"/>
          <w:caps/>
          <w:sz w:val="40"/>
          <w:szCs w:val="40"/>
        </w:rPr>
        <w:t>5</w:t>
      </w:r>
    </w:p>
    <w:p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747B45" w:rsidRPr="004C3570" w:rsidRDefault="00AB67E6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 xml:space="preserve">Karta souladu projektu s principy udržitelné mobility – </w:t>
      </w:r>
      <w:r w:rsidR="0039343F">
        <w:rPr>
          <w:rFonts w:ascii="Cambria" w:hAnsi="Cambria" w:cs="MyriadPro-Black"/>
          <w:b/>
          <w:caps/>
          <w:sz w:val="46"/>
          <w:szCs w:val="40"/>
        </w:rPr>
        <w:t>osnova</w:t>
      </w:r>
    </w:p>
    <w:p w:rsidR="006A492D" w:rsidRDefault="006A492D" w:rsidP="006A492D">
      <w:pPr>
        <w:pStyle w:val="Default"/>
        <w:spacing w:line="276" w:lineRule="auto"/>
        <w:jc w:val="center"/>
      </w:pPr>
    </w:p>
    <w:p w:rsidR="006A492D" w:rsidRDefault="00B4150A" w:rsidP="00B4150A">
      <w:pPr>
        <w:pStyle w:val="Default"/>
        <w:tabs>
          <w:tab w:val="left" w:pos="480"/>
        </w:tabs>
        <w:spacing w:line="276" w:lineRule="auto"/>
        <w:rPr>
          <w:rFonts w:ascii="Cambria" w:hAnsi="Cambria"/>
        </w:rPr>
      </w:pPr>
      <w:r>
        <w:rPr>
          <w:rFonts w:ascii="Cambria" w:hAnsi="Cambria"/>
        </w:rPr>
        <w:tab/>
      </w:r>
    </w:p>
    <w:p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:rsidR="006A492D" w:rsidRDefault="006A492D" w:rsidP="006A492D">
      <w:pPr>
        <w:pStyle w:val="Default"/>
        <w:jc w:val="center"/>
        <w:rPr>
          <w:rFonts w:ascii="Cambria" w:hAnsi="Cambria"/>
        </w:rPr>
      </w:pPr>
    </w:p>
    <w:p w:rsidR="006A492D" w:rsidRPr="005373D0" w:rsidRDefault="006A492D" w:rsidP="006A492D">
      <w:pPr>
        <w:spacing w:after="0"/>
        <w:rPr>
          <w:rFonts w:ascii="Cambria" w:hAnsi="Cambria" w:cs="MyriadPro-Black"/>
          <w:caps/>
          <w:color w:val="A6A6A6"/>
          <w:sz w:val="32"/>
          <w:szCs w:val="40"/>
        </w:rPr>
      </w:pPr>
    </w:p>
    <w:p w:rsidR="006A492D" w:rsidRDefault="006A492D" w:rsidP="006A492D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536011">
        <w:rPr>
          <w:rFonts w:ascii="Cambria" w:hAnsi="Cambria" w:cs="MyriadPro-Black"/>
          <w:caps/>
          <w:color w:val="A6A6A6"/>
          <w:sz w:val="32"/>
          <w:szCs w:val="40"/>
        </w:rPr>
        <w:t>7. 9</w:t>
      </w:r>
      <w:bookmarkStart w:id="5" w:name="_GoBack"/>
      <w:bookmarkEnd w:id="5"/>
      <w:r w:rsidR="00B73919">
        <w:rPr>
          <w:rFonts w:ascii="Cambria" w:hAnsi="Cambria" w:cs="MyriadPro-Black"/>
          <w:caps/>
          <w:color w:val="A6A6A6"/>
          <w:sz w:val="32"/>
          <w:szCs w:val="40"/>
        </w:rPr>
        <w:t>.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 201</w:t>
      </w:r>
      <w:r w:rsidR="00463DED">
        <w:rPr>
          <w:rFonts w:ascii="Cambria" w:hAnsi="Cambria" w:cs="MyriadPro-Black"/>
          <w:caps/>
          <w:color w:val="A6A6A6"/>
          <w:sz w:val="32"/>
          <w:szCs w:val="40"/>
        </w:rPr>
        <w:t>6</w:t>
      </w:r>
    </w:p>
    <w:bookmarkEnd w:id="0"/>
    <w:bookmarkEnd w:id="1"/>
    <w:bookmarkEnd w:id="2"/>
    <w:bookmarkEnd w:id="3"/>
    <w:bookmarkEnd w:id="4"/>
    <w:p w:rsidR="005E7F63" w:rsidRDefault="003D21B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Úvod</w:t>
      </w:r>
    </w:p>
    <w:p w:rsidR="003D21B4" w:rsidRPr="003D21B4" w:rsidRDefault="003D21B4" w:rsidP="003D21B4"/>
    <w:p w:rsidR="001C7245" w:rsidRDefault="00E309FA" w:rsidP="0047763D">
      <w:pPr>
        <w:ind w:left="48"/>
        <w:jc w:val="both"/>
        <w:rPr>
          <w:rFonts w:cs="Arial"/>
        </w:rPr>
      </w:pPr>
      <w:r>
        <w:rPr>
          <w:rFonts w:cs="Arial"/>
        </w:rPr>
        <w:t xml:space="preserve">Kartu souladu projektu s principy udržitelné mobility </w:t>
      </w:r>
      <w:r w:rsidR="00A7496C">
        <w:rPr>
          <w:rFonts w:cs="Arial"/>
        </w:rPr>
        <w:t xml:space="preserve">(dále jen „Kartu“) </w:t>
      </w:r>
      <w:r w:rsidR="001C7245">
        <w:rPr>
          <w:rFonts w:cs="Arial"/>
        </w:rPr>
        <w:t xml:space="preserve">dokládají </w:t>
      </w:r>
      <w:r w:rsidR="00A07908">
        <w:rPr>
          <w:rFonts w:cs="Arial"/>
        </w:rPr>
        <w:t xml:space="preserve">žadatelé jako povinnou přílohu </w:t>
      </w:r>
      <w:r w:rsidR="001C7245">
        <w:rPr>
          <w:rFonts w:cs="Arial"/>
        </w:rPr>
        <w:t>k žádosti o podporu v</w:t>
      </w:r>
      <w:r w:rsidR="00A07908">
        <w:rPr>
          <w:rFonts w:cs="Arial"/>
        </w:rPr>
        <w:t>e</w:t>
      </w:r>
      <w:r w:rsidR="001C7245">
        <w:rPr>
          <w:rFonts w:cs="Arial"/>
        </w:rPr>
        <w:t xml:space="preserve"> specifické</w:t>
      </w:r>
      <w:r w:rsidR="00A07908">
        <w:rPr>
          <w:rFonts w:cs="Arial"/>
        </w:rPr>
        <w:t>m</w:t>
      </w:r>
      <w:r w:rsidR="001C7245">
        <w:rPr>
          <w:rFonts w:cs="Arial"/>
        </w:rPr>
        <w:t xml:space="preserve"> cíl</w:t>
      </w:r>
      <w:r w:rsidR="00A07908">
        <w:rPr>
          <w:rFonts w:cs="Arial"/>
        </w:rPr>
        <w:t>i</w:t>
      </w:r>
      <w:r w:rsidR="001C7245">
        <w:rPr>
          <w:rFonts w:cs="Arial"/>
        </w:rPr>
        <w:t xml:space="preserve"> 1.2 Zvýšení podílu udržitelných forem dopravy Integrovaného regionálního operačního programu</w:t>
      </w:r>
      <w:r w:rsidR="00446AD8">
        <w:rPr>
          <w:rFonts w:cs="Arial"/>
        </w:rPr>
        <w:t xml:space="preserve"> v těchto případech:</w:t>
      </w:r>
    </w:p>
    <w:p w:rsidR="001C7245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446AD8">
        <w:rPr>
          <w:rFonts w:cs="Arial"/>
        </w:rPr>
        <w:t xml:space="preserve">se </w:t>
      </w:r>
      <w:r w:rsidR="00A07908">
        <w:rPr>
          <w:rFonts w:cs="Arial"/>
        </w:rPr>
        <w:t>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</w:t>
      </w:r>
      <w:r w:rsidR="003258B7">
        <w:rPr>
          <w:rFonts w:cs="Arial"/>
        </w:rPr>
        <w:t> </w:t>
      </w:r>
      <w:r>
        <w:rPr>
          <w:rFonts w:cs="Arial"/>
        </w:rPr>
        <w:t>obc</w:t>
      </w:r>
      <w:r w:rsidR="003258B7">
        <w:rPr>
          <w:rFonts w:cs="Arial"/>
        </w:rPr>
        <w:t>i</w:t>
      </w:r>
      <w:r w:rsidR="001C7245">
        <w:rPr>
          <w:rFonts w:cs="Arial"/>
        </w:rPr>
        <w:t>, kter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méně než 50</w:t>
      </w:r>
      <w:r>
        <w:rPr>
          <w:rFonts w:cs="Arial"/>
        </w:rPr>
        <w:t xml:space="preserve"> tis. obyvatel</w:t>
      </w:r>
      <w:r w:rsidR="00446AD8">
        <w:rPr>
          <w:rFonts w:cs="Arial"/>
        </w:rPr>
        <w:t>;</w:t>
      </w:r>
    </w:p>
    <w:p w:rsidR="000044D9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A07908">
        <w:rPr>
          <w:rFonts w:cs="Arial"/>
        </w:rPr>
        <w:t>se 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 obc</w:t>
      </w:r>
      <w:r w:rsidR="00446AD8">
        <w:rPr>
          <w:rFonts w:cs="Arial"/>
        </w:rPr>
        <w:t>i</w:t>
      </w:r>
      <w:r>
        <w:rPr>
          <w:rFonts w:cs="Arial"/>
        </w:rPr>
        <w:t>, kter</w:t>
      </w:r>
      <w:r w:rsidR="00446AD8">
        <w:rPr>
          <w:rFonts w:cs="Arial"/>
        </w:rPr>
        <w:t>á</w:t>
      </w:r>
      <w:r>
        <w:rPr>
          <w:rFonts w:cs="Arial"/>
        </w:rPr>
        <w:t xml:space="preserve"> m</w:t>
      </w:r>
      <w:r w:rsidR="00446AD8">
        <w:rPr>
          <w:rFonts w:cs="Arial"/>
        </w:rPr>
        <w:t>á</w:t>
      </w:r>
      <w:r>
        <w:rPr>
          <w:rFonts w:cs="Arial"/>
        </w:rPr>
        <w:t xml:space="preserve"> více než 50 tis. obyvatel</w:t>
      </w:r>
      <w:r w:rsidR="00104085">
        <w:rPr>
          <w:rFonts w:cs="Arial"/>
        </w:rPr>
        <w:t>,</w:t>
      </w:r>
      <w:r w:rsidR="00446AD8">
        <w:rPr>
          <w:rFonts w:cs="Arial"/>
        </w:rPr>
        <w:t xml:space="preserve"> </w:t>
      </w:r>
      <w:r w:rsidR="0047763D">
        <w:rPr>
          <w:rFonts w:cs="Arial"/>
        </w:rPr>
        <w:t>žadatel předkládá žádost</w:t>
      </w:r>
      <w:r w:rsidR="0047763D">
        <w:rPr>
          <w:rFonts w:cs="Arial"/>
        </w:rPr>
        <w:br/>
      </w:r>
      <w:r w:rsidR="00446AD8">
        <w:rPr>
          <w:rFonts w:cs="Arial"/>
        </w:rPr>
        <w:t>o podporu</w:t>
      </w:r>
      <w:r>
        <w:rPr>
          <w:rFonts w:cs="Arial"/>
        </w:rPr>
        <w:t xml:space="preserve"> ve výzv</w:t>
      </w:r>
      <w:r w:rsidR="00462E18">
        <w:rPr>
          <w:rFonts w:cs="Arial"/>
        </w:rPr>
        <w:t>ě</w:t>
      </w:r>
      <w:r>
        <w:rPr>
          <w:rFonts w:cs="Arial"/>
        </w:rPr>
        <w:t xml:space="preserve"> vyhlášen</w:t>
      </w:r>
      <w:r w:rsidR="00462E18">
        <w:rPr>
          <w:rFonts w:cs="Arial"/>
        </w:rPr>
        <w:t>é</w:t>
      </w:r>
      <w:r>
        <w:rPr>
          <w:rFonts w:cs="Arial"/>
        </w:rPr>
        <w:t xml:space="preserve"> do konce roku 2017 </w:t>
      </w:r>
      <w:r w:rsidR="00446AD8">
        <w:rPr>
          <w:rFonts w:cs="Arial"/>
        </w:rPr>
        <w:t xml:space="preserve">a </w:t>
      </w:r>
      <w:r>
        <w:rPr>
          <w:rFonts w:cs="Arial"/>
        </w:rPr>
        <w:t>nem</w:t>
      </w:r>
      <w:r w:rsidR="00446AD8">
        <w:rPr>
          <w:rFonts w:cs="Arial"/>
        </w:rPr>
        <w:t>ůže</w:t>
      </w:r>
      <w:r>
        <w:rPr>
          <w:rFonts w:cs="Arial"/>
        </w:rPr>
        <w:t xml:space="preserve"> doložit soulad se Strategickým rámcem městské mobility</w:t>
      </w:r>
      <w:r w:rsidR="00446AD8">
        <w:rPr>
          <w:rFonts w:cs="Arial"/>
        </w:rPr>
        <w:t xml:space="preserve"> </w:t>
      </w:r>
      <w:r>
        <w:rPr>
          <w:rFonts w:cs="Arial"/>
        </w:rPr>
        <w:t>nebo s Plánem udržitelné městské mobility.</w:t>
      </w:r>
    </w:p>
    <w:p w:rsidR="004E699D" w:rsidRPr="004E699D" w:rsidRDefault="004E699D" w:rsidP="0047763D">
      <w:pPr>
        <w:ind w:left="48"/>
        <w:jc w:val="both"/>
        <w:rPr>
          <w:rFonts w:cs="Arial"/>
        </w:rPr>
      </w:pPr>
      <w:r>
        <w:rPr>
          <w:rFonts w:cs="Arial"/>
        </w:rPr>
        <w:t>Pokud se projekt realizuje ve více obcích</w:t>
      </w:r>
      <w:r w:rsidR="006A53FB">
        <w:rPr>
          <w:rFonts w:cs="Arial"/>
        </w:rPr>
        <w:t>,</w:t>
      </w:r>
      <w:r w:rsidR="00760865">
        <w:rPr>
          <w:rFonts w:cs="Arial"/>
        </w:rPr>
        <w:t xml:space="preserve"> žadatel dokládá </w:t>
      </w:r>
      <w:r w:rsidR="006A53FB">
        <w:rPr>
          <w:rFonts w:cs="Arial"/>
        </w:rPr>
        <w:t>vždy pouze jednu Kartu.</w:t>
      </w:r>
    </w:p>
    <w:p w:rsidR="003D21B4" w:rsidRPr="003D21B4" w:rsidRDefault="003D21B4" w:rsidP="0047763D">
      <w:pPr>
        <w:ind w:left="48"/>
        <w:jc w:val="both"/>
        <w:rPr>
          <w:rFonts w:cs="Arial"/>
        </w:rPr>
      </w:pPr>
      <w:r w:rsidRPr="003D21B4">
        <w:rPr>
          <w:rFonts w:cs="Arial"/>
        </w:rPr>
        <w:t xml:space="preserve">Účelem Karty je </w:t>
      </w:r>
      <w:r w:rsidR="009C7A19">
        <w:rPr>
          <w:rFonts w:cs="Arial"/>
        </w:rPr>
        <w:t>doložit</w:t>
      </w:r>
      <w:r w:rsidRPr="003D21B4">
        <w:rPr>
          <w:rFonts w:cs="Arial"/>
        </w:rPr>
        <w:t xml:space="preserve">, </w:t>
      </w:r>
      <w:r w:rsidR="009C7A19">
        <w:rPr>
          <w:rFonts w:cs="Arial"/>
        </w:rPr>
        <w:t>že</w:t>
      </w:r>
      <w:r w:rsidRPr="003D21B4">
        <w:rPr>
          <w:rFonts w:cs="Arial"/>
        </w:rPr>
        <w:t xml:space="preserve"> </w:t>
      </w:r>
      <w:r w:rsidR="00020FE7">
        <w:rPr>
          <w:rFonts w:cs="Arial"/>
        </w:rPr>
        <w:t xml:space="preserve">projekt </w:t>
      </w:r>
      <w:r w:rsidR="00A7496C">
        <w:rPr>
          <w:rFonts w:cs="Arial"/>
        </w:rPr>
        <w:t xml:space="preserve">je připraven v </w:t>
      </w:r>
      <w:r w:rsidRPr="003D21B4">
        <w:rPr>
          <w:rFonts w:cs="Arial"/>
        </w:rPr>
        <w:t>souladu s principy udržitelné mobility.</w:t>
      </w:r>
    </w:p>
    <w:p w:rsidR="003D21B4" w:rsidRPr="003D21B4" w:rsidRDefault="006A1DC4" w:rsidP="0047763D">
      <w:pPr>
        <w:ind w:left="48"/>
        <w:jc w:val="both"/>
        <w:rPr>
          <w:rFonts w:cs="Arial"/>
        </w:rPr>
      </w:pPr>
      <w:proofErr w:type="gramStart"/>
      <w:r>
        <w:rPr>
          <w:rFonts w:cs="Arial"/>
        </w:rPr>
        <w:t>Závěrečném</w:t>
      </w:r>
      <w:proofErr w:type="gramEnd"/>
      <w:r>
        <w:rPr>
          <w:rFonts w:cs="Arial"/>
        </w:rPr>
        <w:t xml:space="preserve"> ověření způsobilosti projektu</w:t>
      </w:r>
      <w:r w:rsidR="009C7A19">
        <w:rPr>
          <w:rFonts w:cs="Arial"/>
        </w:rPr>
        <w:t xml:space="preserve"> bude </w:t>
      </w:r>
      <w:r w:rsidR="00446AD8">
        <w:rPr>
          <w:rFonts w:cs="Arial"/>
        </w:rPr>
        <w:t xml:space="preserve">CRR </w:t>
      </w:r>
      <w:r w:rsidR="009C7A19">
        <w:rPr>
          <w:rFonts w:cs="Arial"/>
        </w:rPr>
        <w:t>na podkladě Karty</w:t>
      </w:r>
      <w:r w:rsidR="00446AD8">
        <w:rPr>
          <w:rFonts w:cs="Arial"/>
        </w:rPr>
        <w:t>,</w:t>
      </w:r>
      <w:r w:rsidR="009C7A19">
        <w:rPr>
          <w:rFonts w:cs="Arial"/>
        </w:rPr>
        <w:t xml:space="preserve"> vyplněné žadatelem</w:t>
      </w:r>
      <w:r w:rsidR="00446AD8">
        <w:rPr>
          <w:rFonts w:cs="Arial"/>
        </w:rPr>
        <w:t>,</w:t>
      </w:r>
      <w:r w:rsidR="009C7A19">
        <w:rPr>
          <w:rFonts w:cs="Arial"/>
        </w:rPr>
        <w:t xml:space="preserve"> ověřov</w:t>
      </w:r>
      <w:r w:rsidR="00446AD8">
        <w:rPr>
          <w:rFonts w:cs="Arial"/>
        </w:rPr>
        <w:t>at</w:t>
      </w:r>
      <w:r w:rsidR="009C7A19">
        <w:rPr>
          <w:rFonts w:cs="Arial"/>
        </w:rPr>
        <w:t>,</w:t>
      </w:r>
      <w:r w:rsidR="00327E7E">
        <w:rPr>
          <w:rFonts w:cs="Arial"/>
        </w:rPr>
        <w:br/>
      </w:r>
      <w:r w:rsidR="009C7A19">
        <w:rPr>
          <w:rFonts w:cs="Arial"/>
        </w:rPr>
        <w:t>zda předložený projekt je</w:t>
      </w:r>
      <w:r w:rsidR="003D21B4" w:rsidRPr="003D21B4">
        <w:rPr>
          <w:rFonts w:cs="Arial"/>
        </w:rPr>
        <w:t>: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v souladu s</w:t>
      </w:r>
      <w:r w:rsidR="00D26726">
        <w:rPr>
          <w:rFonts w:cs="Arial"/>
        </w:rPr>
        <w:t>e</w:t>
      </w:r>
      <w:r w:rsidRPr="003D21B4">
        <w:rPr>
          <w:rFonts w:cs="Arial"/>
        </w:rPr>
        <w:t>  strategií</w:t>
      </w:r>
      <w:r w:rsidR="00EC0DD2">
        <w:rPr>
          <w:rFonts w:cs="Arial"/>
        </w:rPr>
        <w:t xml:space="preserve"> udržitelné mobility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–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je v souladu s existujícím strategickým dokumentem a přispívá k naplnění principů udržitelné mobility</w:t>
      </w:r>
      <w:r w:rsidRPr="003D21B4">
        <w:rPr>
          <w:rFonts w:cs="Arial"/>
        </w:rPr>
        <w:t>;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integrován</w:t>
      </w:r>
      <w:r w:rsidR="00EC0DD2">
        <w:rPr>
          <w:rFonts w:cs="Arial"/>
        </w:rPr>
        <w:t xml:space="preserve"> – navazuje na obdobné </w:t>
      </w:r>
      <w:r w:rsidRPr="003D21B4">
        <w:rPr>
          <w:rFonts w:cs="Arial"/>
        </w:rPr>
        <w:t>projekty</w:t>
      </w:r>
      <w:r w:rsidR="00ED20F0">
        <w:rPr>
          <w:rFonts w:cs="Arial"/>
        </w:rPr>
        <w:t xml:space="preserve">, síť </w:t>
      </w:r>
      <w:r w:rsidRPr="003D21B4">
        <w:rPr>
          <w:rFonts w:cs="Arial"/>
        </w:rPr>
        <w:t>v</w:t>
      </w:r>
      <w:r w:rsidR="00EC3C26">
        <w:rPr>
          <w:rFonts w:cs="Arial"/>
        </w:rPr>
        <w:t> </w:t>
      </w:r>
      <w:r w:rsidRPr="003D21B4">
        <w:rPr>
          <w:rFonts w:cs="Arial"/>
        </w:rPr>
        <w:t>okolí</w:t>
      </w:r>
      <w:r w:rsidR="00EC3C26">
        <w:rPr>
          <w:rFonts w:cs="Arial"/>
        </w:rPr>
        <w:t xml:space="preserve">, </w:t>
      </w:r>
      <w:r w:rsidR="00ED20F0">
        <w:rPr>
          <w:rFonts w:cs="Arial"/>
        </w:rPr>
        <w:t>nebo má potenciál synergicky působit s jinými projekty</w:t>
      </w:r>
      <w:r w:rsidRPr="003D21B4">
        <w:rPr>
          <w:rFonts w:cs="Arial"/>
        </w:rPr>
        <w:t>;</w:t>
      </w:r>
    </w:p>
    <w:p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j</w:t>
      </w:r>
      <w:r w:rsidR="00EC0DD2">
        <w:rPr>
          <w:rFonts w:cs="Arial"/>
        </w:rPr>
        <w:t>e</w:t>
      </w:r>
      <w:r w:rsidRPr="003D21B4">
        <w:rPr>
          <w:rFonts w:cs="Arial"/>
        </w:rPr>
        <w:t xml:space="preserve"> připravován v participativním duchu</w:t>
      </w:r>
      <w:r w:rsidR="00EC0DD2">
        <w:rPr>
          <w:rFonts w:cs="Arial"/>
        </w:rPr>
        <w:t xml:space="preserve"> – </w:t>
      </w:r>
      <w:r w:rsidR="001856B3">
        <w:rPr>
          <w:rFonts w:cs="Arial"/>
        </w:rPr>
        <w:t>byl</w:t>
      </w:r>
      <w:r w:rsidR="00D26726">
        <w:rPr>
          <w:rFonts w:cs="Arial"/>
        </w:rPr>
        <w:t xml:space="preserve"> projednán </w:t>
      </w:r>
      <w:r w:rsidR="00EC0DD2">
        <w:rPr>
          <w:rFonts w:cs="Arial"/>
        </w:rPr>
        <w:t>s</w:t>
      </w:r>
      <w:r w:rsidR="007C012E">
        <w:rPr>
          <w:rFonts w:cs="Arial"/>
        </w:rPr>
        <w:t> </w:t>
      </w:r>
      <w:r w:rsidRPr="003D21B4">
        <w:rPr>
          <w:rFonts w:cs="Arial"/>
        </w:rPr>
        <w:t>veřejností,</w:t>
      </w:r>
      <w:r w:rsidR="007C012E">
        <w:rPr>
          <w:rFonts w:cs="Arial"/>
        </w:rPr>
        <w:t xml:space="preserve"> s</w:t>
      </w:r>
      <w:r w:rsidR="00C1237E">
        <w:rPr>
          <w:rFonts w:cs="Arial"/>
        </w:rPr>
        <w:t> </w:t>
      </w:r>
      <w:r w:rsidR="007C012E">
        <w:rPr>
          <w:rFonts w:cs="Arial"/>
        </w:rPr>
        <w:t>už</w:t>
      </w:r>
      <w:r w:rsidR="00C1237E">
        <w:rPr>
          <w:rFonts w:cs="Arial"/>
        </w:rPr>
        <w:t>ší cílovou skupinou</w:t>
      </w:r>
      <w:r w:rsidR="00327E7E">
        <w:rPr>
          <w:rFonts w:cs="Arial"/>
        </w:rPr>
        <w:t xml:space="preserve">, </w:t>
      </w:r>
      <w:r w:rsidR="00D26726">
        <w:rPr>
          <w:rFonts w:cs="Arial"/>
        </w:rPr>
        <w:t>nebo</w:t>
      </w:r>
      <w:r w:rsidR="00EC3C26">
        <w:rPr>
          <w:rFonts w:cs="Arial"/>
        </w:rPr>
        <w:t xml:space="preserve"> </w:t>
      </w:r>
      <w:r w:rsidR="001856B3">
        <w:rPr>
          <w:rFonts w:cs="Arial"/>
        </w:rPr>
        <w:t>byl</w:t>
      </w:r>
      <w:r w:rsidR="00EC3C26">
        <w:rPr>
          <w:rFonts w:cs="Arial"/>
        </w:rPr>
        <w:t xml:space="preserve"> zveřejněn v médiích</w:t>
      </w:r>
      <w:r w:rsidRPr="003D21B4">
        <w:rPr>
          <w:rFonts w:cs="Arial"/>
        </w:rPr>
        <w:t>.</w:t>
      </w:r>
    </w:p>
    <w:p w:rsidR="007E2AB8" w:rsidRDefault="007E2AB8" w:rsidP="001C7245">
      <w:pPr>
        <w:ind w:left="48"/>
        <w:jc w:val="both"/>
        <w:rPr>
          <w:rFonts w:cs="Arial"/>
        </w:rPr>
      </w:pPr>
    </w:p>
    <w:p w:rsidR="00D176B1" w:rsidRPr="00621EE8" w:rsidRDefault="00D865A6" w:rsidP="001C7245">
      <w:pPr>
        <w:ind w:left="48"/>
        <w:jc w:val="both"/>
        <w:rPr>
          <w:rFonts w:cs="Arial"/>
        </w:rPr>
      </w:pPr>
      <w:r w:rsidRPr="00621EE8">
        <w:rPr>
          <w:rFonts w:cs="Arial"/>
        </w:rPr>
        <w:t xml:space="preserve">Osnova Karty </w:t>
      </w:r>
      <w:r w:rsidR="00446AD8">
        <w:rPr>
          <w:rFonts w:cs="Arial"/>
        </w:rPr>
        <w:t xml:space="preserve">má </w:t>
      </w:r>
      <w:r w:rsidRPr="00621EE8">
        <w:rPr>
          <w:rFonts w:cs="Arial"/>
        </w:rPr>
        <w:t>4 stran</w:t>
      </w:r>
      <w:r w:rsidR="00446AD8">
        <w:rPr>
          <w:rFonts w:cs="Arial"/>
        </w:rPr>
        <w:t>y</w:t>
      </w:r>
      <w:r w:rsidR="00CA6257" w:rsidRPr="00621EE8">
        <w:rPr>
          <w:rFonts w:cs="Arial"/>
        </w:rPr>
        <w:t xml:space="preserve"> – 4 </w:t>
      </w:r>
      <w:r w:rsidR="002B782C">
        <w:rPr>
          <w:rFonts w:cs="Arial"/>
        </w:rPr>
        <w:t>„</w:t>
      </w:r>
      <w:r w:rsidR="00CA6257" w:rsidRPr="00621EE8">
        <w:rPr>
          <w:rFonts w:cs="Arial"/>
        </w:rPr>
        <w:t>dílčí kart</w:t>
      </w:r>
      <w:r w:rsidR="00446AD8">
        <w:rPr>
          <w:rFonts w:cs="Arial"/>
        </w:rPr>
        <w:t>y</w:t>
      </w:r>
      <w:r w:rsidR="002B782C">
        <w:rPr>
          <w:rFonts w:cs="Arial"/>
        </w:rPr>
        <w:t>“</w:t>
      </w:r>
      <w:r w:rsidR="00446AD8">
        <w:rPr>
          <w:rFonts w:cs="Arial"/>
        </w:rPr>
        <w:t>,</w:t>
      </w:r>
      <w:r w:rsidR="00CA6257" w:rsidRPr="00621EE8">
        <w:rPr>
          <w:rFonts w:cs="Arial"/>
        </w:rPr>
        <w:t xml:space="preserve"> označen</w:t>
      </w:r>
      <w:r w:rsidR="00446AD8">
        <w:rPr>
          <w:rFonts w:cs="Arial"/>
        </w:rPr>
        <w:t>é</w:t>
      </w:r>
      <w:r w:rsidR="00CA6257" w:rsidRPr="00621EE8">
        <w:rPr>
          <w:rFonts w:cs="Arial"/>
        </w:rPr>
        <w:t xml:space="preserve"> 0, 1, 2</w:t>
      </w:r>
      <w:r w:rsidR="00446AD8">
        <w:rPr>
          <w:rFonts w:cs="Arial"/>
        </w:rPr>
        <w:t xml:space="preserve"> a</w:t>
      </w:r>
      <w:r w:rsidR="00CA6257" w:rsidRPr="00621EE8">
        <w:rPr>
          <w:rFonts w:cs="Arial"/>
        </w:rPr>
        <w:t xml:space="preserve"> 3</w:t>
      </w:r>
      <w:r w:rsidRPr="00621EE8">
        <w:rPr>
          <w:rFonts w:cs="Arial"/>
        </w:rPr>
        <w:t>.</w:t>
      </w:r>
      <w:r w:rsidR="00CA6257" w:rsidRPr="00621EE8">
        <w:rPr>
          <w:rFonts w:cs="Arial"/>
        </w:rPr>
        <w:t xml:space="preserve"> </w:t>
      </w:r>
      <w:r w:rsidR="00621EE8">
        <w:rPr>
          <w:rFonts w:cs="Arial"/>
        </w:rPr>
        <w:t xml:space="preserve">Velikost (délku) </w:t>
      </w:r>
      <w:r w:rsidR="0047763D">
        <w:rPr>
          <w:rFonts w:cs="Arial"/>
        </w:rPr>
        <w:t>„dílčích karet“ 1, 2</w:t>
      </w:r>
      <w:r w:rsidR="0047763D">
        <w:rPr>
          <w:rFonts w:cs="Arial"/>
        </w:rPr>
        <w:br/>
      </w:r>
      <w:r w:rsidR="00C17D64" w:rsidRPr="00621EE8">
        <w:rPr>
          <w:rFonts w:cs="Arial"/>
        </w:rPr>
        <w:t xml:space="preserve">a 3 </w:t>
      </w:r>
      <w:r w:rsidR="00621EE8">
        <w:rPr>
          <w:rFonts w:cs="Arial"/>
        </w:rPr>
        <w:t>lze dle</w:t>
      </w:r>
      <w:r w:rsidR="009B7105" w:rsidRPr="00621EE8">
        <w:rPr>
          <w:rFonts w:cs="Arial"/>
        </w:rPr>
        <w:t xml:space="preserve"> potřeby</w:t>
      </w:r>
      <w:r w:rsidR="00621EE8">
        <w:rPr>
          <w:rFonts w:cs="Arial"/>
        </w:rPr>
        <w:t xml:space="preserve"> </w:t>
      </w:r>
      <w:r w:rsidR="002B782C">
        <w:rPr>
          <w:rFonts w:cs="Arial"/>
        </w:rPr>
        <w:t>upravovat</w:t>
      </w:r>
      <w:r w:rsidR="009B7105" w:rsidRPr="00621EE8">
        <w:rPr>
          <w:rFonts w:cs="Arial"/>
        </w:rPr>
        <w:t xml:space="preserve">. Pravý sloupec v osnově „dílčích karet“ 1, 2 a 3 je návodný a v Kartě dokládané k žádosti o podporu </w:t>
      </w:r>
      <w:r w:rsidR="008A19FD">
        <w:rPr>
          <w:rFonts w:cs="Arial"/>
        </w:rPr>
        <w:t>nemusí být</w:t>
      </w:r>
      <w:r w:rsidR="00752607" w:rsidRPr="00621EE8">
        <w:rPr>
          <w:rFonts w:cs="Arial"/>
        </w:rPr>
        <w:t xml:space="preserve"> obsažen.</w:t>
      </w:r>
    </w:p>
    <w:p w:rsidR="00D176B1" w:rsidRDefault="00D176B1" w:rsidP="003D21B4">
      <w:pPr>
        <w:rPr>
          <w:b/>
        </w:rPr>
      </w:pPr>
    </w:p>
    <w:p w:rsidR="00D176B1" w:rsidRDefault="00D176B1" w:rsidP="003D21B4">
      <w:pPr>
        <w:rPr>
          <w:b/>
        </w:rPr>
      </w:pPr>
    </w:p>
    <w:p w:rsidR="00D176B1" w:rsidRDefault="00D176B1" w:rsidP="003D21B4">
      <w:pPr>
        <w:rPr>
          <w:b/>
        </w:rPr>
      </w:pPr>
    </w:p>
    <w:p w:rsidR="00701F14" w:rsidRDefault="00701F14">
      <w:pPr>
        <w:rPr>
          <w:b/>
        </w:rPr>
        <w:sectPr w:rsidR="00701F14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176B1" w:rsidRDefault="0039343F" w:rsidP="0039343F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Osnova karty</w:t>
      </w:r>
    </w:p>
    <w:p w:rsidR="00D176B1" w:rsidRDefault="00D176B1" w:rsidP="003D21B4">
      <w:pPr>
        <w:rPr>
          <w:b/>
        </w:rPr>
      </w:pPr>
    </w:p>
    <w:p w:rsidR="0039343F" w:rsidRDefault="00CF19D8" w:rsidP="00CF19D8">
      <w:pPr>
        <w:rPr>
          <w:rFonts w:cs="Arial"/>
          <w:b/>
          <w:caps/>
          <w:sz w:val="28"/>
          <w:szCs w:val="28"/>
        </w:rPr>
      </w:pPr>
      <w:r w:rsidRPr="00CF19D8">
        <w:rPr>
          <w:rFonts w:cs="Arial"/>
          <w:b/>
          <w:caps/>
          <w:sz w:val="28"/>
          <w:szCs w:val="28"/>
        </w:rPr>
        <w:t>KartA souladu projektu s principy udržitelné mobility</w:t>
      </w:r>
    </w:p>
    <w:tbl>
      <w:tblPr>
        <w:tblStyle w:val="Mkatabulky"/>
        <w:tblW w:w="14283" w:type="dxa"/>
        <w:tblLook w:val="04A0"/>
      </w:tblPr>
      <w:tblGrid>
        <w:gridCol w:w="2235"/>
        <w:gridCol w:w="12048"/>
      </w:tblGrid>
      <w:tr w:rsidR="00F25D36" w:rsidTr="00A91023">
        <w:trPr>
          <w:trHeight w:val="5646"/>
        </w:trPr>
        <w:tc>
          <w:tcPr>
            <w:tcW w:w="2235" w:type="dxa"/>
          </w:tcPr>
          <w:p w:rsidR="00F25D36" w:rsidRPr="0072212A" w:rsidRDefault="00F25D36" w:rsidP="0072212A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0</w:t>
            </w:r>
          </w:p>
          <w:p w:rsidR="00F25D36" w:rsidRPr="00E4127A" w:rsidRDefault="00F25D36" w:rsidP="0072212A">
            <w:pPr>
              <w:jc w:val="center"/>
              <w:rPr>
                <w:rFonts w:cs="Arial"/>
                <w:b/>
                <w:caps/>
                <w:u w:val="single"/>
              </w:rPr>
            </w:pPr>
            <w:r w:rsidRPr="00E4127A">
              <w:rPr>
                <w:rFonts w:asciiTheme="majorHAnsi" w:hAnsiTheme="majorHAnsi" w:cs="Arial"/>
                <w:b/>
                <w:caps/>
              </w:rPr>
              <w:t>úVODNÍ INFORMACE</w:t>
            </w:r>
          </w:p>
        </w:tc>
        <w:tc>
          <w:tcPr>
            <w:tcW w:w="12048" w:type="dxa"/>
          </w:tcPr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Název projektu:</w:t>
            </w: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Stručný popis projektu:</w:t>
            </w: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AE7131" w:rsidRDefault="00AE7131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Identifikace žadatele:</w:t>
            </w:r>
          </w:p>
          <w:p w:rsidR="00F25D36" w:rsidRPr="0073641D" w:rsidRDefault="00FB074B" w:rsidP="00F25D36">
            <w:pPr>
              <w:widowControl w:val="0"/>
              <w:rPr>
                <w:rFonts w:cs="Arial"/>
                <w:i/>
              </w:rPr>
            </w:pPr>
            <w:r w:rsidRPr="0073641D">
              <w:rPr>
                <w:rFonts w:cs="Arial"/>
                <w:i/>
              </w:rPr>
              <w:t>(obchodní jméno, sídlo, IČ, DIČ, statutární zástupce, kontaktní osoba pro projekt)</w:t>
            </w:r>
          </w:p>
          <w:p w:rsidR="00F25D36" w:rsidRDefault="00F25D36" w:rsidP="00F25D36">
            <w:pPr>
              <w:widowControl w:val="0"/>
              <w:rPr>
                <w:rFonts w:cs="Arial"/>
              </w:rPr>
            </w:pPr>
          </w:p>
          <w:p w:rsidR="00F25D36" w:rsidRDefault="00F25D36" w:rsidP="00CF19D8">
            <w:pPr>
              <w:rPr>
                <w:rFonts w:cs="Arial"/>
                <w:b/>
                <w:caps/>
                <w:sz w:val="28"/>
                <w:szCs w:val="28"/>
              </w:rPr>
            </w:pPr>
          </w:p>
        </w:tc>
      </w:tr>
    </w:tbl>
    <w:p w:rsidR="00A43A0D" w:rsidRDefault="00A43A0D" w:rsidP="00CF19D8">
      <w:pPr>
        <w:rPr>
          <w:rFonts w:cs="Arial"/>
          <w:b/>
          <w:caps/>
          <w:sz w:val="28"/>
          <w:szCs w:val="28"/>
        </w:rPr>
      </w:pPr>
    </w:p>
    <w:tbl>
      <w:tblPr>
        <w:tblStyle w:val="Mkatabulky"/>
        <w:tblW w:w="14283" w:type="dxa"/>
        <w:tblLook w:val="04A0"/>
      </w:tblPr>
      <w:tblGrid>
        <w:gridCol w:w="2342"/>
        <w:gridCol w:w="6152"/>
        <w:gridCol w:w="5789"/>
      </w:tblGrid>
      <w:tr w:rsidR="0012268A" w:rsidTr="004E7AAB">
        <w:trPr>
          <w:trHeight w:val="8103"/>
        </w:trPr>
        <w:tc>
          <w:tcPr>
            <w:tcW w:w="2342" w:type="dxa"/>
          </w:tcPr>
          <w:p w:rsidR="00A43A0D" w:rsidRPr="0072212A" w:rsidRDefault="00A43A0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 w:rsidRPr="0072212A"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1</w:t>
            </w:r>
          </w:p>
          <w:p w:rsidR="00A43A0D" w:rsidRPr="00206AA1" w:rsidRDefault="00A2797D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sOULAD PROJEKTU</w:t>
            </w:r>
            <w:r>
              <w:rPr>
                <w:rFonts w:asciiTheme="majorHAnsi" w:hAnsiTheme="majorHAnsi" w:cs="Arial"/>
                <w:b/>
                <w:caps/>
              </w:rPr>
              <w:br/>
            </w:r>
            <w:r w:rsidR="0072212A" w:rsidRPr="00206AA1">
              <w:rPr>
                <w:rFonts w:asciiTheme="majorHAnsi" w:hAnsiTheme="majorHAnsi" w:cs="Arial"/>
                <w:b/>
                <w:caps/>
              </w:rPr>
              <w:t>SE STRATEGIÍ UDRŽITELNÉ MOBILITY</w:t>
            </w:r>
          </w:p>
        </w:tc>
        <w:tc>
          <w:tcPr>
            <w:tcW w:w="6152" w:type="dxa"/>
            <w:tcBorders>
              <w:right w:val="dashed" w:sz="4" w:space="0" w:color="auto"/>
            </w:tcBorders>
          </w:tcPr>
          <w:p w:rsidR="00A43A0D" w:rsidRPr="0072212A" w:rsidRDefault="0072212A" w:rsidP="00F31994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Soulad projektu se strategií udržitelné mobility / dopravy</w:t>
            </w:r>
          </w:p>
          <w:p w:rsidR="0072212A" w:rsidRPr="0039343F" w:rsidRDefault="0072212A" w:rsidP="0072212A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se kterými </w:t>
            </w:r>
            <w:r w:rsidRPr="007F499A">
              <w:rPr>
                <w:rFonts w:cs="Arial"/>
                <w:b/>
              </w:rPr>
              <w:t>dokumenty v oblasti dopravní politiky</w:t>
            </w:r>
            <w:r w:rsidRPr="0039343F">
              <w:rPr>
                <w:rFonts w:cs="Arial"/>
              </w:rPr>
              <w:t xml:space="preserve"> je projekt v</w:t>
            </w:r>
            <w:r>
              <w:rPr>
                <w:rFonts w:cs="Arial"/>
              </w:rPr>
              <w:t> </w:t>
            </w:r>
            <w:r w:rsidRPr="0039343F">
              <w:rPr>
                <w:rFonts w:cs="Arial"/>
              </w:rPr>
              <w:t>souladu</w:t>
            </w:r>
            <w:r>
              <w:rPr>
                <w:rFonts w:cs="Arial"/>
              </w:rPr>
              <w:t>, uveďte jejich základní identifikaci (název, územní a časová působnost)</w:t>
            </w:r>
            <w:r w:rsidR="00DC539C">
              <w:rPr>
                <w:rFonts w:cs="Arial"/>
              </w:rPr>
              <w:t>, případně také hypertextový odkaz na dokument na internetu:</w:t>
            </w: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Uveďte konkrétní </w:t>
            </w:r>
            <w:r w:rsidRPr="007F499A">
              <w:rPr>
                <w:rFonts w:cs="Arial"/>
                <w:b/>
              </w:rPr>
              <w:t>opatření</w:t>
            </w:r>
            <w:r>
              <w:rPr>
                <w:rFonts w:cs="Arial"/>
              </w:rPr>
              <w:t xml:space="preserve"> v rámci uvedených strategických dokumentů</w:t>
            </w:r>
            <w:r w:rsidR="00CE49CB">
              <w:rPr>
                <w:rFonts w:cs="Arial"/>
              </w:rPr>
              <w:t>, pod které projekt</w:t>
            </w:r>
            <w:r>
              <w:rPr>
                <w:rFonts w:cs="Arial"/>
              </w:rPr>
              <w:t xml:space="preserve"> spadá:</w:t>
            </w: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912307" w:rsidRDefault="00912307" w:rsidP="00F31994">
            <w:pPr>
              <w:widowControl w:val="0"/>
              <w:rPr>
                <w:rFonts w:cs="Arial"/>
              </w:rPr>
            </w:pPr>
          </w:p>
          <w:p w:rsidR="00A43A0D" w:rsidRDefault="00A43A0D" w:rsidP="00F31994">
            <w:pPr>
              <w:widowControl w:val="0"/>
              <w:rPr>
                <w:rFonts w:cs="Arial"/>
              </w:rPr>
            </w:pPr>
          </w:p>
          <w:p w:rsidR="00912307" w:rsidRDefault="002E7641" w:rsidP="00912307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="00912307">
              <w:rPr>
                <w:rFonts w:cs="Arial"/>
              </w:rPr>
              <w:t xml:space="preserve">de je to na základě uvedených strategií možné, popište, zda a jak projekt přispěje ke </w:t>
            </w:r>
            <w:r w:rsidR="00912307" w:rsidRPr="007F499A">
              <w:rPr>
                <w:rFonts w:cs="Arial"/>
                <w:b/>
              </w:rPr>
              <w:t>zlepšení kvality ovzduší</w:t>
            </w:r>
            <w:r w:rsidR="00912307">
              <w:rPr>
                <w:rFonts w:cs="Arial"/>
              </w:rPr>
              <w:t>:</w:t>
            </w: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853ACC" w:rsidRPr="0072212A" w:rsidRDefault="00853ACC" w:rsidP="00853ACC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sz w:val="24"/>
                <w:szCs w:val="24"/>
                <w:u w:val="single"/>
              </w:rPr>
              <w:t>Příspěvek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 xml:space="preserve"> projektu </w:t>
            </w:r>
            <w:r>
              <w:rPr>
                <w:rFonts w:cs="Arial"/>
                <w:b/>
                <w:sz w:val="24"/>
                <w:szCs w:val="24"/>
                <w:u w:val="single"/>
              </w:rPr>
              <w:t xml:space="preserve">k naplnění principů 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udržitelné mobility</w:t>
            </w:r>
          </w:p>
          <w:p w:rsidR="00853ACC" w:rsidRPr="0039343F" w:rsidRDefault="00853ACC" w:rsidP="00853ACC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 </w:t>
            </w:r>
            <w:r w:rsidRPr="007F499A">
              <w:rPr>
                <w:rFonts w:cs="Arial"/>
                <w:b/>
              </w:rPr>
              <w:t>principy</w:t>
            </w:r>
            <w:r>
              <w:rPr>
                <w:rFonts w:cs="Arial"/>
              </w:rPr>
              <w:t>, k jejichž naplnění projekt přispívá, a stručně popište způsob příspěvku:</w:t>
            </w:r>
          </w:p>
          <w:p w:rsidR="00912307" w:rsidRDefault="00912307" w:rsidP="00912307">
            <w:pPr>
              <w:widowControl w:val="0"/>
              <w:rPr>
                <w:rFonts w:cs="Arial"/>
              </w:rPr>
            </w:pPr>
          </w:p>
          <w:p w:rsidR="00A43A0D" w:rsidRDefault="00A43A0D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853ACC" w:rsidRDefault="00853ACC" w:rsidP="00912307">
            <w:pPr>
              <w:widowControl w:val="0"/>
              <w:rPr>
                <w:rFonts w:cs="Arial"/>
              </w:rPr>
            </w:pPr>
          </w:p>
          <w:p w:rsidR="001A72D0" w:rsidRDefault="001A72D0" w:rsidP="00912307">
            <w:pPr>
              <w:widowControl w:val="0"/>
              <w:rPr>
                <w:rFonts w:cs="Arial"/>
              </w:rPr>
            </w:pPr>
          </w:p>
          <w:p w:rsidR="00A20ADB" w:rsidRDefault="00A20ADB" w:rsidP="00912307">
            <w:pPr>
              <w:widowControl w:val="0"/>
              <w:rPr>
                <w:rFonts w:cs="Arial"/>
              </w:rPr>
            </w:pPr>
          </w:p>
          <w:p w:rsidR="001A72D0" w:rsidRDefault="001A72D0" w:rsidP="00912307">
            <w:pPr>
              <w:widowControl w:val="0"/>
              <w:rPr>
                <w:rFonts w:cs="Arial"/>
              </w:rPr>
            </w:pPr>
          </w:p>
          <w:p w:rsidR="00853ACC" w:rsidRPr="00617BD0" w:rsidRDefault="00617BD0" w:rsidP="001A72D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>Projekt musí být v souladu alespoň s jedním dokumentem v oblasti dopravní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>politiky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a musí přispívat k naplnění alespoň </w:t>
            </w:r>
            <w:r w:rsidR="001A72D0">
              <w:rPr>
                <w:rFonts w:cs="Arial"/>
                <w:i/>
                <w:sz w:val="20"/>
                <w:szCs w:val="20"/>
              </w:rPr>
              <w:t>jednoho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 principu.)</w:t>
            </w:r>
          </w:p>
        </w:tc>
        <w:tc>
          <w:tcPr>
            <w:tcW w:w="5789" w:type="dxa"/>
            <w:tcBorders>
              <w:left w:val="dashed" w:sz="4" w:space="0" w:color="auto"/>
            </w:tcBorders>
          </w:tcPr>
          <w:p w:rsidR="00DC539C" w:rsidRPr="00853ACC" w:rsidRDefault="00DC539C" w:rsidP="00DC539C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Plán udržitelné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(SUMP)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rámec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(SUMF)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plán rozvoje obce/města,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Regulační plán/územní plán/zásady územního rozvoje,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Dopravní strategie obce/města/kraje,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 xml:space="preserve">Dokumenty strategického rozvoje města/regionu (např. metodou </w:t>
            </w:r>
            <w:r w:rsidR="00727CD3">
              <w:rPr>
                <w:rFonts w:cs="Arial"/>
                <w:i/>
                <w:sz w:val="20"/>
                <w:szCs w:val="20"/>
              </w:rPr>
              <w:t>QUEST</w:t>
            </w:r>
            <w:r w:rsidRPr="00853ACC">
              <w:rPr>
                <w:rFonts w:cs="Arial"/>
                <w:i/>
                <w:sz w:val="20"/>
                <w:szCs w:val="20"/>
              </w:rPr>
              <w:t>),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Střednědobá strategie (do roku 2020) zlepšení kvality ovzduší případně programy pro zlepšení kvality ovzduší,</w:t>
            </w:r>
          </w:p>
          <w:p w:rsidR="00BC25AF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Místní agenda 21,</w:t>
            </w:r>
          </w:p>
          <w:p w:rsidR="00020576" w:rsidRPr="00853ACC" w:rsidRDefault="00020576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Akční plán rozvoje inteligentních dopravních systémů (ITS) v ČR do roku 2020 (s výhledem do roku 2050),</w:t>
            </w:r>
          </w:p>
          <w:p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případně jiný dokument obdobného typu</w:t>
            </w:r>
            <w:r w:rsidRPr="00853ACC">
              <w:rPr>
                <w:rFonts w:cs="Arial"/>
                <w:sz w:val="20"/>
                <w:szCs w:val="20"/>
              </w:rPr>
              <w:t>.</w:t>
            </w:r>
          </w:p>
          <w:p w:rsidR="00BC25AF" w:rsidRPr="00617BD0" w:rsidRDefault="00BC25AF" w:rsidP="00DC539C">
            <w:pPr>
              <w:rPr>
                <w:rFonts w:cs="Arial"/>
                <w:sz w:val="20"/>
                <w:szCs w:val="20"/>
              </w:rPr>
            </w:pPr>
          </w:p>
          <w:p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4C6C1C" w:rsidRPr="00617BD0" w:rsidRDefault="004C6C1C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617BD0" w:rsidRDefault="00617BD0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B94EDF" w:rsidRDefault="00B94EDF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57219D" w:rsidRDefault="0057219D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617BD0" w:rsidRPr="00853ACC" w:rsidRDefault="00617BD0" w:rsidP="00617BD0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 xml:space="preserve">dostupnost výstupů projektu všem skupinám obyvatel, s ohledem na osoby s omezenou schopností pohybu </w:t>
            </w:r>
            <w:r w:rsidR="004F700B">
              <w:rPr>
                <w:rFonts w:cs="Arial"/>
                <w:i/>
                <w:sz w:val="20"/>
                <w:szCs w:val="20"/>
              </w:rPr>
              <w:t xml:space="preserve">a orientace </w:t>
            </w:r>
            <w:r w:rsidRPr="00617BD0">
              <w:rPr>
                <w:rFonts w:cs="Arial"/>
                <w:i/>
                <w:sz w:val="20"/>
                <w:szCs w:val="20"/>
              </w:rPr>
              <w:t>(hendikepovaní, senioři, děti)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zvýšení bezpečnosti dopravy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snížení znečištění ovzduší, snížení znečištění hlukem, snížení emisí skleníkových plynů a spotřeby energie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příspěvek projektu k udržitelnému využití území v propojení s dopravním plánováním s cílem neprodlužovat vzdálenosti mezi nejfr</w:t>
            </w:r>
            <w:r w:rsidR="004F700B">
              <w:rPr>
                <w:rFonts w:cs="Arial"/>
                <w:i/>
                <w:sz w:val="20"/>
                <w:szCs w:val="20"/>
              </w:rPr>
              <w:t>ekventovanějšími funkcemi a</w:t>
            </w:r>
            <w:r w:rsidR="00B94EDF">
              <w:rPr>
                <w:rFonts w:cs="Arial"/>
                <w:i/>
                <w:sz w:val="20"/>
                <w:szCs w:val="20"/>
              </w:rPr>
              <w:t>pod</w:t>
            </w:r>
            <w:r w:rsidR="004F700B">
              <w:rPr>
                <w:rFonts w:cs="Arial"/>
                <w:i/>
                <w:sz w:val="20"/>
                <w:szCs w:val="20"/>
              </w:rPr>
              <w:t>.,</w:t>
            </w:r>
          </w:p>
          <w:p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</w:t>
            </w:r>
            <w:r w:rsidRPr="00617BD0">
              <w:rPr>
                <w:rFonts w:cs="Arial"/>
                <w:i/>
                <w:sz w:val="20"/>
                <w:szCs w:val="20"/>
              </w:rPr>
              <w:t>ení účinnosti a hospodárnosti přepravy osob a zboží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:rsidR="00617BD0" w:rsidRPr="00532BA0" w:rsidRDefault="00617BD0" w:rsidP="00532BA0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výšení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atraktiv</w:t>
            </w:r>
            <w:r w:rsidR="00F6698E">
              <w:rPr>
                <w:rFonts w:cs="Arial"/>
                <w:i/>
                <w:sz w:val="20"/>
                <w:szCs w:val="20"/>
              </w:rPr>
              <w:t>ity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 kvality městského prostředí</w:t>
            </w:r>
            <w:r w:rsidR="00532BA0"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</w:tbl>
    <w:p w:rsidR="0057219D" w:rsidRPr="0057219D" w:rsidRDefault="0057219D" w:rsidP="005721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/>
      </w:tblPr>
      <w:tblGrid>
        <w:gridCol w:w="2342"/>
        <w:gridCol w:w="5563"/>
        <w:gridCol w:w="6378"/>
      </w:tblGrid>
      <w:tr w:rsidR="00206AA1" w:rsidTr="00856A9D">
        <w:trPr>
          <w:trHeight w:val="97"/>
        </w:trPr>
        <w:tc>
          <w:tcPr>
            <w:tcW w:w="2342" w:type="dxa"/>
          </w:tcPr>
          <w:p w:rsidR="00206AA1" w:rsidRPr="0072212A" w:rsidRDefault="00206AA1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2</w:t>
            </w:r>
          </w:p>
          <w:p w:rsidR="00206AA1" w:rsidRPr="00A2797D" w:rsidRDefault="00206AA1" w:rsidP="00F31994">
            <w:pPr>
              <w:jc w:val="center"/>
              <w:rPr>
                <w:rFonts w:cs="Arial"/>
                <w:b/>
                <w:caps/>
              </w:rPr>
            </w:pPr>
            <w:r w:rsidRPr="00A2797D">
              <w:rPr>
                <w:rFonts w:asciiTheme="majorHAnsi" w:hAnsiTheme="majorHAnsi" w:cs="Arial"/>
                <w:b/>
                <w:caps/>
              </w:rPr>
              <w:t xml:space="preserve">Integrovanost řešení </w:t>
            </w:r>
            <w:r w:rsidR="00A2797D">
              <w:rPr>
                <w:rFonts w:asciiTheme="majorHAnsi" w:hAnsiTheme="majorHAnsi" w:cs="Arial"/>
                <w:b/>
                <w:caps/>
              </w:rPr>
              <w:t>–</w:t>
            </w:r>
            <w:r w:rsidRPr="00A2797D">
              <w:rPr>
                <w:rFonts w:asciiTheme="majorHAnsi" w:hAnsiTheme="majorHAnsi" w:cs="Arial"/>
                <w:b/>
                <w:caps/>
              </w:rPr>
              <w:t xml:space="preserve"> komplementarita</w:t>
            </w:r>
            <w:r w:rsidR="00A2797D">
              <w:rPr>
                <w:rFonts w:asciiTheme="majorHAnsi" w:hAnsiTheme="majorHAnsi" w:cs="Arial"/>
                <w:b/>
                <w:caps/>
              </w:rPr>
              <w:t xml:space="preserve"> a synergie projektu</w:t>
            </w:r>
          </w:p>
        </w:tc>
        <w:tc>
          <w:tcPr>
            <w:tcW w:w="5563" w:type="dxa"/>
            <w:tcBorders>
              <w:right w:val="dashed" w:sz="4" w:space="0" w:color="auto"/>
            </w:tcBorders>
          </w:tcPr>
          <w:p w:rsidR="00206AA1" w:rsidRPr="0039343F" w:rsidRDefault="00206AA1" w:rsidP="00F31994">
            <w:pPr>
              <w:rPr>
                <w:rFonts w:cs="Arial"/>
              </w:rPr>
            </w:pPr>
            <w:r>
              <w:rPr>
                <w:rFonts w:cs="Arial"/>
              </w:rPr>
              <w:t>Uveďte</w:t>
            </w:r>
            <w:r w:rsidR="00541E17">
              <w:rPr>
                <w:rFonts w:cs="Arial"/>
              </w:rPr>
              <w:t xml:space="preserve"> obdobná opatření (projekty)</w:t>
            </w:r>
            <w:r>
              <w:rPr>
                <w:rFonts w:cs="Arial"/>
              </w:rPr>
              <w:t xml:space="preserve">, </w:t>
            </w:r>
            <w:r w:rsidR="00541E17">
              <w:rPr>
                <w:rFonts w:cs="Arial"/>
              </w:rPr>
              <w:t xml:space="preserve">na která předložený </w:t>
            </w:r>
            <w:r w:rsidR="00541E17" w:rsidRPr="007F499A">
              <w:rPr>
                <w:rFonts w:cs="Arial"/>
                <w:b/>
              </w:rPr>
              <w:t>projekt</w:t>
            </w:r>
            <w:r w:rsidR="00541E17">
              <w:rPr>
                <w:rFonts w:cs="Arial"/>
              </w:rPr>
              <w:t xml:space="preserve"> </w:t>
            </w:r>
            <w:r w:rsidR="00541E17" w:rsidRPr="007F499A">
              <w:rPr>
                <w:rFonts w:cs="Arial"/>
                <w:b/>
              </w:rPr>
              <w:t>navazuje</w:t>
            </w:r>
            <w:r w:rsidR="00541E17">
              <w:rPr>
                <w:rFonts w:cs="Arial"/>
              </w:rPr>
              <w:t xml:space="preserve"> (např. projekt </w:t>
            </w:r>
            <w:r w:rsidR="00245590">
              <w:rPr>
                <w:rFonts w:cs="Arial"/>
              </w:rPr>
              <w:t xml:space="preserve">novostavby </w:t>
            </w:r>
            <w:r w:rsidR="00541E17">
              <w:rPr>
                <w:rFonts w:cs="Arial"/>
              </w:rPr>
              <w:t>cyklostezky navazující na stávající síť cyklostezek)</w:t>
            </w:r>
            <w:r w:rsidR="0012268A">
              <w:rPr>
                <w:rFonts w:cs="Arial"/>
              </w:rPr>
              <w:t>,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nebo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jiná opatření (projekty), kter</w:t>
            </w:r>
            <w:r w:rsidR="007F499A">
              <w:rPr>
                <w:rFonts w:cs="Arial"/>
              </w:rPr>
              <w:t>á</w:t>
            </w:r>
            <w:r w:rsidR="0012268A">
              <w:rPr>
                <w:rFonts w:cs="Arial"/>
              </w:rPr>
              <w:t xml:space="preserve"> projekt doplňuje a se kterými </w:t>
            </w:r>
            <w:r w:rsidR="0012268A" w:rsidRPr="007F499A">
              <w:rPr>
                <w:rFonts w:cs="Arial"/>
                <w:b/>
              </w:rPr>
              <w:t>vytváří synergie</w:t>
            </w:r>
            <w:r w:rsidR="0012268A">
              <w:rPr>
                <w:rFonts w:cs="Arial"/>
              </w:rPr>
              <w:t xml:space="preserve"> (např. projekt pořízení autobusů, které budou připojeny ke stávajícímu odbavovacímu systému), a uveďte jejich základní identifikaci:</w:t>
            </w: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206AA1" w:rsidRDefault="00206AA1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206AA1" w:rsidRDefault="002E7641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U</w:t>
            </w:r>
            <w:r w:rsidR="00206AA1">
              <w:rPr>
                <w:rFonts w:cs="Arial"/>
              </w:rPr>
              <w:t>veďte</w:t>
            </w:r>
            <w:r w:rsidR="00546FF0">
              <w:rPr>
                <w:rFonts w:cs="Arial"/>
              </w:rPr>
              <w:t xml:space="preserve">, v jakém </w:t>
            </w:r>
            <w:r w:rsidR="00546FF0" w:rsidRPr="00B46CA0">
              <w:rPr>
                <w:rFonts w:cs="Arial"/>
                <w:b/>
              </w:rPr>
              <w:t>stupni realizace</w:t>
            </w:r>
            <w:r w:rsidR="00546FF0">
              <w:rPr>
                <w:rFonts w:cs="Arial"/>
              </w:rPr>
              <w:t xml:space="preserve"> vybraná konkrétní opatření (projekty) jsou:</w:t>
            </w: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4E7AAB" w:rsidRDefault="004E7AAB" w:rsidP="00F31994">
            <w:pPr>
              <w:widowControl w:val="0"/>
              <w:rPr>
                <w:rFonts w:cs="Arial"/>
              </w:rPr>
            </w:pPr>
          </w:p>
          <w:p w:rsidR="001B1FCB" w:rsidRDefault="001B1FCB" w:rsidP="00F31994">
            <w:pPr>
              <w:widowControl w:val="0"/>
              <w:rPr>
                <w:rFonts w:cs="Arial"/>
              </w:rPr>
            </w:pPr>
          </w:p>
          <w:p w:rsidR="00206AA1" w:rsidRPr="00617BD0" w:rsidRDefault="00206AA1" w:rsidP="00546FF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</w:t>
            </w:r>
            <w:r w:rsidR="00546FF0">
              <w:rPr>
                <w:rFonts w:cs="Arial"/>
                <w:i/>
                <w:sz w:val="20"/>
                <w:szCs w:val="20"/>
              </w:rPr>
              <w:t>vykazovat alespoň jednu komplementární nebo synergickou vazbu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6378" w:type="dxa"/>
            <w:tcBorders>
              <w:left w:val="dashed" w:sz="4" w:space="0" w:color="auto"/>
            </w:tcBorders>
          </w:tcPr>
          <w:p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ýstavba a modernizace přestupních terminálů pro veřejnou dopravu a systémů pro přestup na veřejnou dopravu P+R, K+R, B+R za účelem podpory </w:t>
            </w:r>
            <w:r>
              <w:rPr>
                <w:rFonts w:cs="Arial"/>
                <w:i/>
                <w:sz w:val="20"/>
                <w:szCs w:val="20"/>
              </w:rPr>
              <w:t xml:space="preserve">veřejné dopravy a </w:t>
            </w:r>
            <w:proofErr w:type="spellStart"/>
            <w:r>
              <w:rPr>
                <w:rFonts w:cs="Arial"/>
                <w:i/>
                <w:sz w:val="20"/>
                <w:szCs w:val="20"/>
              </w:rPr>
              <w:t>multimodality</w:t>
            </w:r>
            <w:proofErr w:type="spellEnd"/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>ýstavba, rekonstrukce nebo modernizace inteligentních dopravních systémů (ITS) a dopravní telematiky pro veřejnou dopravu,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Pr="005536F4">
              <w:rPr>
                <w:rFonts w:cs="Arial"/>
                <w:i/>
                <w:sz w:val="20"/>
                <w:szCs w:val="20"/>
              </w:rPr>
              <w:t>avádění nebo modernizace řídících, informačních, odbavovacích a platební</w:t>
            </w:r>
            <w:r>
              <w:rPr>
                <w:rFonts w:cs="Arial"/>
                <w:i/>
                <w:sz w:val="20"/>
                <w:szCs w:val="20"/>
              </w:rPr>
              <w:t>ch systémů pro veřejnou dopravu,</w:t>
            </w:r>
          </w:p>
          <w:p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ákup </w:t>
            </w:r>
            <w:proofErr w:type="spellStart"/>
            <w:r w:rsidRPr="005536F4">
              <w:rPr>
                <w:rFonts w:cs="Arial"/>
                <w:i/>
                <w:sz w:val="20"/>
                <w:szCs w:val="20"/>
              </w:rPr>
              <w:t>nízkoemisních</w:t>
            </w:r>
            <w:proofErr w:type="spellEnd"/>
            <w:r w:rsidRPr="005536F4">
              <w:rPr>
                <w:rFonts w:cs="Arial"/>
                <w:i/>
                <w:sz w:val="20"/>
                <w:szCs w:val="20"/>
              </w:rPr>
              <w:t xml:space="preserve"> a bezemisních vozidel pro přepravu osob a výstavba pln</w:t>
            </w:r>
            <w:r>
              <w:rPr>
                <w:rFonts w:cs="Arial"/>
                <w:i/>
                <w:sz w:val="20"/>
                <w:szCs w:val="20"/>
              </w:rPr>
              <w:t>i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cích a dobíjecích stanic pro </w:t>
            </w:r>
            <w:proofErr w:type="spellStart"/>
            <w:r w:rsidRPr="005536F4">
              <w:rPr>
                <w:rFonts w:cs="Arial"/>
                <w:i/>
                <w:sz w:val="20"/>
                <w:szCs w:val="20"/>
              </w:rPr>
              <w:t>nízkoemisní</w:t>
            </w:r>
            <w:proofErr w:type="spellEnd"/>
            <w:r w:rsidRPr="005536F4">
              <w:rPr>
                <w:rFonts w:cs="Arial"/>
                <w:i/>
                <w:sz w:val="20"/>
                <w:szCs w:val="20"/>
              </w:rPr>
              <w:t xml:space="preserve"> a bezemisní vozidla pro přepravu osob za účelem zmírn</w:t>
            </w:r>
            <w:r w:rsidR="004630BF">
              <w:rPr>
                <w:rFonts w:cs="Arial"/>
                <w:i/>
                <w:sz w:val="20"/>
                <w:szCs w:val="20"/>
              </w:rPr>
              <w:t>ění negativních dopadů dopravy na životní prostředí,</w:t>
            </w:r>
          </w:p>
          <w:p w:rsidR="005536F4" w:rsidRDefault="004630BF" w:rsidP="004630B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>ákup vozide</w:t>
            </w:r>
            <w:r>
              <w:rPr>
                <w:rFonts w:cs="Arial"/>
                <w:i/>
                <w:sz w:val="20"/>
                <w:szCs w:val="20"/>
              </w:rPr>
              <w:t>l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zohledňujících specific</w:t>
            </w:r>
            <w:r>
              <w:rPr>
                <w:rFonts w:cs="Arial"/>
                <w:i/>
                <w:sz w:val="20"/>
                <w:szCs w:val="20"/>
              </w:rPr>
              <w:t>ké potřeby účastníků dopravy s omezenou schopností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pohybu a orientace s cílem přispět k </w:t>
            </w:r>
            <w:r>
              <w:rPr>
                <w:rFonts w:cs="Arial"/>
                <w:i/>
                <w:sz w:val="20"/>
                <w:szCs w:val="20"/>
              </w:rPr>
              <w:t>bezbariérovosti veřejné dopravy,</w:t>
            </w:r>
          </w:p>
          <w:p w:rsidR="00A412CF" w:rsidRDefault="00E66966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</w:t>
            </w:r>
            <w:r w:rsidR="005536F4" w:rsidRPr="00E66966">
              <w:rPr>
                <w:rFonts w:cs="Arial"/>
                <w:i/>
                <w:sz w:val="20"/>
                <w:szCs w:val="20"/>
              </w:rPr>
              <w:t>rojekty vedoucí ke zvyšování bezpečnosti železniční, silnič</w:t>
            </w:r>
            <w:r w:rsidR="00A412CF">
              <w:rPr>
                <w:rFonts w:cs="Arial"/>
                <w:i/>
                <w:sz w:val="20"/>
                <w:szCs w:val="20"/>
              </w:rPr>
              <w:t>ní, cyklistické a pěší dopravy,</w:t>
            </w:r>
          </w:p>
          <w:p w:rsidR="005536F4" w:rsidRDefault="005536F4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E66966">
              <w:rPr>
                <w:rFonts w:cs="Arial"/>
                <w:i/>
                <w:sz w:val="20"/>
                <w:szCs w:val="20"/>
              </w:rPr>
              <w:t xml:space="preserve"> výstavba a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 modernizace</w:t>
            </w:r>
            <w:r w:rsidRPr="00E66966">
              <w:rPr>
                <w:rFonts w:cs="Arial"/>
                <w:i/>
                <w:sz w:val="20"/>
                <w:szCs w:val="20"/>
              </w:rPr>
              <w:t xml:space="preserve"> cyklostezek a cyklotras, budování doprovodné infrastruktury 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pro cyklisty </w:t>
            </w:r>
            <w:r w:rsidRPr="00E66966">
              <w:rPr>
                <w:rFonts w:cs="Arial"/>
                <w:i/>
                <w:sz w:val="20"/>
                <w:szCs w:val="20"/>
              </w:rPr>
              <w:t>ve vazb</w:t>
            </w:r>
            <w:r w:rsidR="00A412CF">
              <w:rPr>
                <w:rFonts w:cs="Arial"/>
                <w:i/>
                <w:sz w:val="20"/>
                <w:szCs w:val="20"/>
              </w:rPr>
              <w:t>ě na další systémy dopravy,</w:t>
            </w:r>
          </w:p>
          <w:p w:rsid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eleň</w:t>
            </w:r>
            <w:r>
              <w:rPr>
                <w:rFonts w:cs="Arial"/>
                <w:i/>
                <w:sz w:val="20"/>
                <w:szCs w:val="20"/>
              </w:rPr>
              <w:t xml:space="preserve"> uvnitř a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v okolí přestupních terminálů</w:t>
            </w:r>
            <w:r>
              <w:rPr>
                <w:rFonts w:cs="Arial"/>
                <w:i/>
                <w:sz w:val="20"/>
                <w:szCs w:val="20"/>
              </w:rPr>
              <w:t xml:space="preserve"> a souvisejících parkovacích systémů, doprovodná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zeleň cyklostezek</w:t>
            </w:r>
            <w:r>
              <w:rPr>
                <w:rFonts w:cs="Arial"/>
                <w:i/>
                <w:sz w:val="20"/>
                <w:szCs w:val="20"/>
              </w:rPr>
              <w:t xml:space="preserve"> a cyklotras,</w:t>
            </w:r>
          </w:p>
          <w:p w:rsidR="00206AA1" w:rsidRP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m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ěkké projekty koncepčně podporující udržitelné druhy dopravy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(na bázi principů managementu mobility – programy/projekty na podporu veřejné dopravy, </w:t>
            </w:r>
            <w:proofErr w:type="spellStart"/>
            <w:r w:rsidR="005536F4" w:rsidRPr="00A412CF">
              <w:rPr>
                <w:rFonts w:cs="Arial"/>
                <w:i/>
                <w:sz w:val="20"/>
                <w:szCs w:val="20"/>
              </w:rPr>
              <w:t>cyklodopravy</w:t>
            </w:r>
            <w:proofErr w:type="spellEnd"/>
            <w:r w:rsidR="005536F4" w:rsidRPr="00A412CF">
              <w:rPr>
                <w:rFonts w:cs="Arial"/>
                <w:i/>
                <w:sz w:val="20"/>
                <w:szCs w:val="20"/>
              </w:rPr>
              <w:t>, bezpečnou jízdu do škol apod., zřízení center mobility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v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přestupních uzlech a jiných vhodných lokalitách)</w:t>
            </w:r>
            <w:r w:rsidR="00CC03A7">
              <w:rPr>
                <w:rFonts w:cs="Arial"/>
                <w:i/>
                <w:sz w:val="20"/>
                <w:szCs w:val="20"/>
              </w:rPr>
              <w:t>.</w:t>
            </w:r>
          </w:p>
          <w:p w:rsidR="00856A9D" w:rsidRPr="00856A9D" w:rsidRDefault="00856A9D" w:rsidP="00F31994">
            <w:pPr>
              <w:rPr>
                <w:rFonts w:cs="Arial"/>
                <w:b/>
                <w:caps/>
                <w:sz w:val="24"/>
                <w:szCs w:val="24"/>
              </w:rPr>
            </w:pPr>
          </w:p>
          <w:p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zrealizováno,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nyní v realizaci,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požádáno o dotaci,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vysoký stupeň rozpracovanosti přípravných prací,</w:t>
            </w:r>
          </w:p>
          <w:p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 případě existence SUM</w:t>
            </w:r>
            <w:r w:rsidR="00727CD3">
              <w:rPr>
                <w:rFonts w:cs="Arial"/>
                <w:i/>
                <w:sz w:val="20"/>
                <w:szCs w:val="20"/>
              </w:rPr>
              <w:t>P/SUMF nebo Akčního plánu QUEST</w:t>
            </w:r>
            <w:r w:rsidR="00874C8B">
              <w:rPr>
                <w:rFonts w:cs="Arial"/>
                <w:i/>
                <w:sz w:val="20"/>
                <w:szCs w:val="20"/>
              </w:rPr>
              <w:t xml:space="preserve"> lze uvést i plánované projekty bez vysokého stupně rozpracovanosti.</w:t>
            </w:r>
          </w:p>
          <w:p w:rsidR="00206AA1" w:rsidRPr="00874C8B" w:rsidRDefault="00206AA1" w:rsidP="00874C8B">
            <w:pPr>
              <w:ind w:left="34"/>
              <w:rPr>
                <w:rFonts w:cs="Arial"/>
                <w:b/>
                <w:caps/>
              </w:rPr>
            </w:pPr>
          </w:p>
        </w:tc>
      </w:tr>
    </w:tbl>
    <w:p w:rsidR="003D21B4" w:rsidRPr="00856A9D" w:rsidRDefault="003D21B4" w:rsidP="00856A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/>
      </w:tblPr>
      <w:tblGrid>
        <w:gridCol w:w="2510"/>
        <w:gridCol w:w="6058"/>
        <w:gridCol w:w="5715"/>
      </w:tblGrid>
      <w:tr w:rsidR="00856A9D" w:rsidTr="00245590">
        <w:trPr>
          <w:trHeight w:val="7919"/>
        </w:trPr>
        <w:tc>
          <w:tcPr>
            <w:tcW w:w="2510" w:type="dxa"/>
          </w:tcPr>
          <w:p w:rsidR="00856A9D" w:rsidRPr="0072212A" w:rsidRDefault="00856A9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3</w:t>
            </w:r>
          </w:p>
          <w:p w:rsidR="00856A9D" w:rsidRPr="00206AA1" w:rsidRDefault="0003400E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Participativní přístup při přípravě projektu</w:t>
            </w:r>
          </w:p>
        </w:tc>
        <w:tc>
          <w:tcPr>
            <w:tcW w:w="6058" w:type="dxa"/>
            <w:tcBorders>
              <w:right w:val="dashed" w:sz="4" w:space="0" w:color="auto"/>
            </w:tcBorders>
          </w:tcPr>
          <w:p w:rsidR="00856A9D" w:rsidRPr="0039343F" w:rsidRDefault="00856A9D" w:rsidP="00F31994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</w:t>
            </w:r>
            <w:r w:rsidR="007368CC">
              <w:rPr>
                <w:rFonts w:cs="Arial"/>
              </w:rPr>
              <w:t xml:space="preserve">jakou formou byl projekt </w:t>
            </w:r>
            <w:r w:rsidR="001856B3" w:rsidRPr="00B46CA0">
              <w:rPr>
                <w:rFonts w:cs="Arial"/>
                <w:b/>
              </w:rPr>
              <w:t>zveřej</w:t>
            </w:r>
            <w:r w:rsidR="006F36BE" w:rsidRPr="00B46CA0">
              <w:rPr>
                <w:rFonts w:cs="Arial"/>
                <w:b/>
              </w:rPr>
              <w:t xml:space="preserve">něn nebo </w:t>
            </w:r>
            <w:r w:rsidR="007368CC" w:rsidRPr="00B46CA0">
              <w:rPr>
                <w:rFonts w:cs="Arial"/>
                <w:b/>
              </w:rPr>
              <w:t>projednán</w:t>
            </w:r>
            <w:r w:rsidR="007368CC">
              <w:rPr>
                <w:rFonts w:cs="Arial"/>
              </w:rPr>
              <w:t xml:space="preserve"> se zapojením veřejnosti a klíčových partnerů, případně uveďte také hyperte</w:t>
            </w:r>
            <w:r>
              <w:rPr>
                <w:rFonts w:cs="Arial"/>
              </w:rPr>
              <w:t xml:space="preserve">xtový odkaz na </w:t>
            </w:r>
            <w:r w:rsidR="006F36BE">
              <w:rPr>
                <w:rFonts w:cs="Arial"/>
              </w:rPr>
              <w:t xml:space="preserve">informaci nebo </w:t>
            </w:r>
            <w:r>
              <w:rPr>
                <w:rFonts w:cs="Arial"/>
              </w:rPr>
              <w:t>dokument</w:t>
            </w:r>
            <w:r w:rsidR="006F36B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na internetu:</w:t>
            </w: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856A9D" w:rsidRDefault="00D325F4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Pokud není projekt </w:t>
            </w:r>
            <w:r w:rsidR="006C23CD">
              <w:rPr>
                <w:rFonts w:cs="Arial"/>
              </w:rPr>
              <w:t>zařazen do návrhové části SUMP/SUMF nebo do Akčního plánu QUEST</w:t>
            </w:r>
            <w:r>
              <w:rPr>
                <w:rFonts w:cs="Arial"/>
              </w:rPr>
              <w:t>,</w:t>
            </w:r>
            <w:r w:rsidR="004E4C4F">
              <w:rPr>
                <w:rFonts w:cs="Arial"/>
              </w:rPr>
              <w:t xml:space="preserve"> </w:t>
            </w:r>
            <w:r w:rsidR="004E4C4F" w:rsidRPr="00B46CA0">
              <w:rPr>
                <w:rFonts w:cs="Arial"/>
                <w:b/>
              </w:rPr>
              <w:t>blíže popište</w:t>
            </w:r>
            <w:r w:rsidR="004E4C4F">
              <w:rPr>
                <w:rFonts w:cs="Arial"/>
              </w:rPr>
              <w:t xml:space="preserve"> projednání nebo zveřejnění záměru projektu</w:t>
            </w:r>
            <w:r w:rsidR="006B4398">
              <w:rPr>
                <w:rFonts w:cs="Arial"/>
              </w:rPr>
              <w:t>:</w:t>
            </w: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E41066" w:rsidRDefault="00E41066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Default="00856A9D" w:rsidP="00F31994">
            <w:pPr>
              <w:widowControl w:val="0"/>
              <w:rPr>
                <w:rFonts w:cs="Arial"/>
              </w:rPr>
            </w:pPr>
          </w:p>
          <w:p w:rsidR="00856A9D" w:rsidRPr="00617BD0" w:rsidRDefault="00856A9D" w:rsidP="006B4398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být </w:t>
            </w:r>
            <w:r w:rsidR="006B4398">
              <w:rPr>
                <w:rFonts w:cs="Arial"/>
                <w:i/>
                <w:sz w:val="20"/>
                <w:szCs w:val="20"/>
              </w:rPr>
              <w:t>projednán nebo zveřejněn alespoň jedním z uvedených způsobů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5715" w:type="dxa"/>
            <w:tcBorders>
              <w:left w:val="dashed" w:sz="4" w:space="0" w:color="auto"/>
            </w:tcBorders>
          </w:tcPr>
          <w:p w:rsidR="00856A9D" w:rsidRPr="00853ACC" w:rsidRDefault="00856A9D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:rsidR="00856A9D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zařazení do návrhové části SUMP/SUMF nebo do Akčního plánu QUEST,</w:t>
            </w:r>
          </w:p>
          <w:p w:rsidR="007E0D9C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projednání s cílovou skupinou – s veřejností nebo dotčenou nestátní neziskovou organizací </w:t>
            </w:r>
            <w:r w:rsidR="00052256">
              <w:rPr>
                <w:rFonts w:cs="Arial"/>
                <w:i/>
                <w:sz w:val="20"/>
                <w:szCs w:val="20"/>
              </w:rPr>
              <w:t xml:space="preserve">nebo osadním výborem nebo partnery projektu </w:t>
            </w:r>
            <w:r>
              <w:rPr>
                <w:rFonts w:cs="Arial"/>
                <w:i/>
                <w:sz w:val="20"/>
                <w:szCs w:val="20"/>
              </w:rPr>
              <w:t>nebo škol</w:t>
            </w:r>
            <w:r w:rsidR="00052256">
              <w:rPr>
                <w:rFonts w:cs="Arial"/>
                <w:i/>
                <w:sz w:val="20"/>
                <w:szCs w:val="20"/>
              </w:rPr>
              <w:t>ou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052256">
              <w:rPr>
                <w:rFonts w:cs="Arial"/>
                <w:i/>
                <w:sz w:val="20"/>
                <w:szCs w:val="20"/>
              </w:rPr>
              <w:t>apod.</w:t>
            </w:r>
            <w:r w:rsidR="00E41066">
              <w:rPr>
                <w:rFonts w:cs="Arial"/>
                <w:i/>
                <w:sz w:val="20"/>
                <w:szCs w:val="20"/>
              </w:rPr>
              <w:t>,</w:t>
            </w:r>
          </w:p>
          <w:p w:rsidR="00052256" w:rsidRPr="00853ACC" w:rsidRDefault="00052256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zveřejnění v médiích –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 v tisku nebo v televizi nebo v médiích žadatele, jako jsou např. radniční noviny,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oficiální </w:t>
            </w:r>
            <w:r>
              <w:rPr>
                <w:rFonts w:cs="Arial"/>
                <w:i/>
                <w:sz w:val="20"/>
                <w:szCs w:val="20"/>
              </w:rPr>
              <w:t>internetov</w:t>
            </w:r>
            <w:r w:rsidR="00E41066">
              <w:rPr>
                <w:rFonts w:cs="Arial"/>
                <w:i/>
                <w:sz w:val="20"/>
                <w:szCs w:val="20"/>
              </w:rPr>
              <w:t>é</w:t>
            </w:r>
            <w:r>
              <w:rPr>
                <w:rFonts w:cs="Arial"/>
                <w:i/>
                <w:sz w:val="20"/>
                <w:szCs w:val="20"/>
              </w:rPr>
              <w:t xml:space="preserve"> stránk</w:t>
            </w:r>
            <w:r w:rsidR="00E41066">
              <w:rPr>
                <w:rFonts w:cs="Arial"/>
                <w:i/>
                <w:sz w:val="20"/>
                <w:szCs w:val="20"/>
              </w:rPr>
              <w:t>y nebo sociální sítě.</w:t>
            </w:r>
          </w:p>
          <w:p w:rsidR="00856A9D" w:rsidRPr="00617BD0" w:rsidRDefault="00856A9D" w:rsidP="00F31994">
            <w:pPr>
              <w:rPr>
                <w:rFonts w:cs="Arial"/>
                <w:sz w:val="20"/>
                <w:szCs w:val="20"/>
              </w:rPr>
            </w:pPr>
          </w:p>
          <w:p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:rsidR="00856A9D" w:rsidRPr="00E41066" w:rsidRDefault="00856A9D" w:rsidP="00E41066">
            <w:pPr>
              <w:rPr>
                <w:rFonts w:cs="Arial"/>
                <w:b/>
                <w:caps/>
              </w:rPr>
            </w:pPr>
          </w:p>
        </w:tc>
      </w:tr>
    </w:tbl>
    <w:p w:rsidR="0019255E" w:rsidRPr="00CA222D" w:rsidRDefault="0019255E" w:rsidP="00245590">
      <w:pPr>
        <w:tabs>
          <w:tab w:val="left" w:pos="10538"/>
        </w:tabs>
        <w:rPr>
          <w:lang w:eastAsia="cs-CZ"/>
        </w:rPr>
      </w:pPr>
    </w:p>
    <w:sectPr w:rsidR="0019255E" w:rsidRPr="00CA222D" w:rsidSect="00701F14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4A8" w:rsidRDefault="00C804A8" w:rsidP="00634381">
      <w:pPr>
        <w:spacing w:after="0" w:line="240" w:lineRule="auto"/>
      </w:pPr>
      <w:r>
        <w:separator/>
      </w:r>
    </w:p>
  </w:endnote>
  <w:endnote w:type="continuationSeparator" w:id="0">
    <w:p w:rsidR="00C804A8" w:rsidRDefault="00C804A8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42" w:type="dxa"/>
      <w:tblLayout w:type="fixed"/>
      <w:tblCellMar>
        <w:left w:w="70" w:type="dxa"/>
        <w:right w:w="70" w:type="dxa"/>
      </w:tblCellMar>
      <w:tblLook w:val="0000"/>
    </w:tblPr>
    <w:tblGrid>
      <w:gridCol w:w="2764"/>
      <w:gridCol w:w="726"/>
      <w:gridCol w:w="1984"/>
      <w:gridCol w:w="1925"/>
      <w:gridCol w:w="1743"/>
    </w:tblGrid>
    <w:tr w:rsidR="002B1B8E" w:rsidRPr="00E47FC1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515158" w:rsidRDefault="002B1B8E" w:rsidP="00B4150A">
          <w:pPr>
            <w:pStyle w:val="Zpat"/>
            <w:ind w:right="-70"/>
            <w:rPr>
              <w:rFonts w:ascii="Arial" w:hAnsi="Arial" w:cs="Arial"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2B1B8E" w:rsidRPr="00E47FC1" w:rsidRDefault="002B1B8E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8C3055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8C3055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2B1B8E" w:rsidRDefault="002B1B8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245" w:type="dxa"/>
      <w:tblLayout w:type="fixed"/>
      <w:tblCellMar>
        <w:left w:w="70" w:type="dxa"/>
        <w:right w:w="70" w:type="dxa"/>
      </w:tblCellMar>
      <w:tblLook w:val="0000"/>
    </w:tblPr>
    <w:tblGrid>
      <w:gridCol w:w="2764"/>
      <w:gridCol w:w="726"/>
      <w:gridCol w:w="1984"/>
      <w:gridCol w:w="1925"/>
      <w:gridCol w:w="6846"/>
    </w:tblGrid>
    <w:tr w:rsidR="009F2BE5" w:rsidRPr="00E47FC1" w:rsidTr="009F2BE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5C36D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684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F2BE5" w:rsidRPr="00E47FC1" w:rsidRDefault="009F2BE5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8C3055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8C3055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224AEC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9F2BE5" w:rsidRDefault="009F2BE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4A8" w:rsidRDefault="00C804A8" w:rsidP="00634381">
      <w:pPr>
        <w:spacing w:after="0" w:line="240" w:lineRule="auto"/>
      </w:pPr>
      <w:r>
        <w:separator/>
      </w:r>
    </w:p>
  </w:footnote>
  <w:footnote w:type="continuationSeparator" w:id="0">
    <w:p w:rsidR="00C804A8" w:rsidRDefault="00C804A8" w:rsidP="0063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8E" w:rsidRDefault="00D41108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5" name="Obrázek 5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1B8E" w:rsidRDefault="002B1B8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3A" w:rsidRDefault="00395D3A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E5" w:rsidRDefault="009F2BE5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2" name="Obrázek 2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3A" w:rsidRDefault="00395D3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7040E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2A3D57"/>
    <w:multiLevelType w:val="hybridMultilevel"/>
    <w:tmpl w:val="6FC8AE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C6C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24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8E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84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708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23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1AD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08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C8305E"/>
    <w:multiLevelType w:val="hybridMultilevel"/>
    <w:tmpl w:val="77B4C3DA"/>
    <w:lvl w:ilvl="0" w:tplc="0B2AB61C">
      <w:numFmt w:val="bullet"/>
      <w:lvlText w:val="-"/>
      <w:lvlJc w:val="left"/>
      <w:pPr>
        <w:ind w:left="408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7C2DD6"/>
    <w:multiLevelType w:val="hybridMultilevel"/>
    <w:tmpl w:val="56183C16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F83989"/>
    <w:multiLevelType w:val="hybridMultilevel"/>
    <w:tmpl w:val="EF309316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43067C"/>
    <w:multiLevelType w:val="hybridMultilevel"/>
    <w:tmpl w:val="33FA7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D34DE4"/>
    <w:multiLevelType w:val="hybridMultilevel"/>
    <w:tmpl w:val="02640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8703A0"/>
    <w:multiLevelType w:val="hybridMultilevel"/>
    <w:tmpl w:val="55E463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1513DC"/>
    <w:multiLevelType w:val="hybridMultilevel"/>
    <w:tmpl w:val="BA586644"/>
    <w:lvl w:ilvl="0" w:tplc="CD6AEF6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>
    <w:nsid w:val="719A732A"/>
    <w:multiLevelType w:val="hybridMultilevel"/>
    <w:tmpl w:val="8B801A98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5824EF9"/>
    <w:multiLevelType w:val="hybridMultilevel"/>
    <w:tmpl w:val="D31C615E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0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6"/>
  </w:num>
  <w:num w:numId="10">
    <w:abstractNumId w:val="3"/>
  </w:num>
  <w:num w:numId="11">
    <w:abstractNumId w:val="34"/>
  </w:num>
  <w:num w:numId="12">
    <w:abstractNumId w:val="21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2"/>
  </w:num>
  <w:num w:numId="18">
    <w:abstractNumId w:val="10"/>
  </w:num>
  <w:num w:numId="19">
    <w:abstractNumId w:val="27"/>
  </w:num>
  <w:num w:numId="20">
    <w:abstractNumId w:val="31"/>
  </w:num>
  <w:num w:numId="21">
    <w:abstractNumId w:val="8"/>
  </w:num>
  <w:num w:numId="22">
    <w:abstractNumId w:val="13"/>
  </w:num>
  <w:num w:numId="23">
    <w:abstractNumId w:val="9"/>
  </w:num>
  <w:num w:numId="24">
    <w:abstractNumId w:val="28"/>
  </w:num>
  <w:num w:numId="25">
    <w:abstractNumId w:val="37"/>
  </w:num>
  <w:num w:numId="26">
    <w:abstractNumId w:val="2"/>
  </w:num>
  <w:num w:numId="27">
    <w:abstractNumId w:val="29"/>
  </w:num>
  <w:num w:numId="28">
    <w:abstractNumId w:val="0"/>
  </w:num>
  <w:num w:numId="29">
    <w:abstractNumId w:val="17"/>
  </w:num>
  <w:num w:numId="30">
    <w:abstractNumId w:val="18"/>
  </w:num>
  <w:num w:numId="31">
    <w:abstractNumId w:val="15"/>
  </w:num>
  <w:num w:numId="32">
    <w:abstractNumId w:val="35"/>
  </w:num>
  <w:num w:numId="33">
    <w:abstractNumId w:val="32"/>
  </w:num>
  <w:num w:numId="34">
    <w:abstractNumId w:val="19"/>
  </w:num>
  <w:num w:numId="35">
    <w:abstractNumId w:val="33"/>
  </w:num>
  <w:num w:numId="36">
    <w:abstractNumId w:val="1"/>
  </w:num>
  <w:num w:numId="37">
    <w:abstractNumId w:val="20"/>
  </w:num>
  <w:num w:numId="38">
    <w:abstractNumId w:val="23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8A5F96"/>
    <w:rsid w:val="0000057B"/>
    <w:rsid w:val="0000149C"/>
    <w:rsid w:val="000044D9"/>
    <w:rsid w:val="00006FEC"/>
    <w:rsid w:val="000104CB"/>
    <w:rsid w:val="000122E6"/>
    <w:rsid w:val="00014F63"/>
    <w:rsid w:val="000203C9"/>
    <w:rsid w:val="00020576"/>
    <w:rsid w:val="0002073C"/>
    <w:rsid w:val="00020FE7"/>
    <w:rsid w:val="00031801"/>
    <w:rsid w:val="0003400E"/>
    <w:rsid w:val="00036A3E"/>
    <w:rsid w:val="00040334"/>
    <w:rsid w:val="00041EC8"/>
    <w:rsid w:val="000446C1"/>
    <w:rsid w:val="00045329"/>
    <w:rsid w:val="00052256"/>
    <w:rsid w:val="00057399"/>
    <w:rsid w:val="00057C7F"/>
    <w:rsid w:val="0006044E"/>
    <w:rsid w:val="00060932"/>
    <w:rsid w:val="000646A2"/>
    <w:rsid w:val="00070624"/>
    <w:rsid w:val="00070FE9"/>
    <w:rsid w:val="000828F1"/>
    <w:rsid w:val="000855EE"/>
    <w:rsid w:val="000871BA"/>
    <w:rsid w:val="00095F04"/>
    <w:rsid w:val="00096838"/>
    <w:rsid w:val="000969B9"/>
    <w:rsid w:val="000A5D85"/>
    <w:rsid w:val="000A6F55"/>
    <w:rsid w:val="000B2EC3"/>
    <w:rsid w:val="000B3F76"/>
    <w:rsid w:val="000B5C1F"/>
    <w:rsid w:val="000B5F15"/>
    <w:rsid w:val="000C2DEF"/>
    <w:rsid w:val="000D56C2"/>
    <w:rsid w:val="000D7CA1"/>
    <w:rsid w:val="000E05ED"/>
    <w:rsid w:val="000E324D"/>
    <w:rsid w:val="000E382B"/>
    <w:rsid w:val="000E3E94"/>
    <w:rsid w:val="000E4312"/>
    <w:rsid w:val="000E4DD3"/>
    <w:rsid w:val="000E61EE"/>
    <w:rsid w:val="000F3300"/>
    <w:rsid w:val="000F394E"/>
    <w:rsid w:val="000F6876"/>
    <w:rsid w:val="00104085"/>
    <w:rsid w:val="00106FBD"/>
    <w:rsid w:val="001152BF"/>
    <w:rsid w:val="0012268A"/>
    <w:rsid w:val="00122F9F"/>
    <w:rsid w:val="00125B33"/>
    <w:rsid w:val="00131ED8"/>
    <w:rsid w:val="00140C24"/>
    <w:rsid w:val="00141C5B"/>
    <w:rsid w:val="00143E11"/>
    <w:rsid w:val="0014701E"/>
    <w:rsid w:val="001509EB"/>
    <w:rsid w:val="0015594C"/>
    <w:rsid w:val="00155A3F"/>
    <w:rsid w:val="00167A4E"/>
    <w:rsid w:val="00170FD8"/>
    <w:rsid w:val="001739A8"/>
    <w:rsid w:val="00174CA1"/>
    <w:rsid w:val="00181631"/>
    <w:rsid w:val="001856B3"/>
    <w:rsid w:val="00187A05"/>
    <w:rsid w:val="00187E9E"/>
    <w:rsid w:val="001908B7"/>
    <w:rsid w:val="0019255E"/>
    <w:rsid w:val="00195424"/>
    <w:rsid w:val="001A33E6"/>
    <w:rsid w:val="001A72D0"/>
    <w:rsid w:val="001A72DF"/>
    <w:rsid w:val="001B1FCB"/>
    <w:rsid w:val="001B37E4"/>
    <w:rsid w:val="001B469C"/>
    <w:rsid w:val="001C0330"/>
    <w:rsid w:val="001C0A36"/>
    <w:rsid w:val="001C424A"/>
    <w:rsid w:val="001C7245"/>
    <w:rsid w:val="001D00D6"/>
    <w:rsid w:val="001D2A83"/>
    <w:rsid w:val="001D4569"/>
    <w:rsid w:val="001E18AA"/>
    <w:rsid w:val="001E23AB"/>
    <w:rsid w:val="001E2C44"/>
    <w:rsid w:val="001E2E9A"/>
    <w:rsid w:val="001E35B7"/>
    <w:rsid w:val="001E6323"/>
    <w:rsid w:val="001F43CB"/>
    <w:rsid w:val="002011C3"/>
    <w:rsid w:val="00203ADB"/>
    <w:rsid w:val="00204D9A"/>
    <w:rsid w:val="002053A2"/>
    <w:rsid w:val="0020609C"/>
    <w:rsid w:val="00206AA1"/>
    <w:rsid w:val="00212137"/>
    <w:rsid w:val="00213558"/>
    <w:rsid w:val="00214B14"/>
    <w:rsid w:val="00216AEA"/>
    <w:rsid w:val="0021750B"/>
    <w:rsid w:val="00217805"/>
    <w:rsid w:val="0022095A"/>
    <w:rsid w:val="00224083"/>
    <w:rsid w:val="00224260"/>
    <w:rsid w:val="00224AEC"/>
    <w:rsid w:val="00225322"/>
    <w:rsid w:val="002265AB"/>
    <w:rsid w:val="00231F50"/>
    <w:rsid w:val="00232160"/>
    <w:rsid w:val="0023363A"/>
    <w:rsid w:val="00245590"/>
    <w:rsid w:val="00245A55"/>
    <w:rsid w:val="002552E9"/>
    <w:rsid w:val="002605E3"/>
    <w:rsid w:val="00274658"/>
    <w:rsid w:val="002748BB"/>
    <w:rsid w:val="0027619A"/>
    <w:rsid w:val="0028316D"/>
    <w:rsid w:val="00283D0A"/>
    <w:rsid w:val="002869FA"/>
    <w:rsid w:val="00286C01"/>
    <w:rsid w:val="002A160C"/>
    <w:rsid w:val="002A3B9A"/>
    <w:rsid w:val="002A3F0D"/>
    <w:rsid w:val="002B0DDC"/>
    <w:rsid w:val="002B1B8E"/>
    <w:rsid w:val="002B66C7"/>
    <w:rsid w:val="002B6E5A"/>
    <w:rsid w:val="002B782C"/>
    <w:rsid w:val="002C177C"/>
    <w:rsid w:val="002C5250"/>
    <w:rsid w:val="002D2617"/>
    <w:rsid w:val="002D65F2"/>
    <w:rsid w:val="002E2E28"/>
    <w:rsid w:val="002E7641"/>
    <w:rsid w:val="00304893"/>
    <w:rsid w:val="00305E64"/>
    <w:rsid w:val="00315E5E"/>
    <w:rsid w:val="00320082"/>
    <w:rsid w:val="003258B7"/>
    <w:rsid w:val="00327A34"/>
    <w:rsid w:val="00327E7E"/>
    <w:rsid w:val="003345C2"/>
    <w:rsid w:val="0033728D"/>
    <w:rsid w:val="00342070"/>
    <w:rsid w:val="00345415"/>
    <w:rsid w:val="00345DD1"/>
    <w:rsid w:val="00345F22"/>
    <w:rsid w:val="003522FD"/>
    <w:rsid w:val="003626F9"/>
    <w:rsid w:val="00364C12"/>
    <w:rsid w:val="003720BE"/>
    <w:rsid w:val="003759C3"/>
    <w:rsid w:val="00380463"/>
    <w:rsid w:val="00384C60"/>
    <w:rsid w:val="00390D9A"/>
    <w:rsid w:val="0039343F"/>
    <w:rsid w:val="00395D3A"/>
    <w:rsid w:val="00396465"/>
    <w:rsid w:val="00397DE3"/>
    <w:rsid w:val="003A031A"/>
    <w:rsid w:val="003A25B0"/>
    <w:rsid w:val="003A442E"/>
    <w:rsid w:val="003A6AED"/>
    <w:rsid w:val="003B1000"/>
    <w:rsid w:val="003B35B3"/>
    <w:rsid w:val="003C42E3"/>
    <w:rsid w:val="003C69FD"/>
    <w:rsid w:val="003C6B60"/>
    <w:rsid w:val="003D21B4"/>
    <w:rsid w:val="003E5708"/>
    <w:rsid w:val="003F1265"/>
    <w:rsid w:val="00400C7E"/>
    <w:rsid w:val="00401D28"/>
    <w:rsid w:val="00403F58"/>
    <w:rsid w:val="00432001"/>
    <w:rsid w:val="00444B2D"/>
    <w:rsid w:val="00446AD8"/>
    <w:rsid w:val="00461264"/>
    <w:rsid w:val="00462E18"/>
    <w:rsid w:val="004630BF"/>
    <w:rsid w:val="00463DED"/>
    <w:rsid w:val="00470177"/>
    <w:rsid w:val="004730D4"/>
    <w:rsid w:val="00475FF7"/>
    <w:rsid w:val="004770A6"/>
    <w:rsid w:val="0047763D"/>
    <w:rsid w:val="00482EA1"/>
    <w:rsid w:val="004849AE"/>
    <w:rsid w:val="0048501C"/>
    <w:rsid w:val="004A0682"/>
    <w:rsid w:val="004A1495"/>
    <w:rsid w:val="004A323F"/>
    <w:rsid w:val="004A4BD7"/>
    <w:rsid w:val="004A55CA"/>
    <w:rsid w:val="004B11F4"/>
    <w:rsid w:val="004B73ED"/>
    <w:rsid w:val="004C0481"/>
    <w:rsid w:val="004C6C1C"/>
    <w:rsid w:val="004D2B5A"/>
    <w:rsid w:val="004E0B7B"/>
    <w:rsid w:val="004E475D"/>
    <w:rsid w:val="004E4C4F"/>
    <w:rsid w:val="004E699D"/>
    <w:rsid w:val="004E7AAB"/>
    <w:rsid w:val="004F36C5"/>
    <w:rsid w:val="004F3D4D"/>
    <w:rsid w:val="004F41B7"/>
    <w:rsid w:val="004F700B"/>
    <w:rsid w:val="00502BFA"/>
    <w:rsid w:val="00502F35"/>
    <w:rsid w:val="00505BFF"/>
    <w:rsid w:val="00512888"/>
    <w:rsid w:val="00515158"/>
    <w:rsid w:val="00516CA4"/>
    <w:rsid w:val="00517BF1"/>
    <w:rsid w:val="00520431"/>
    <w:rsid w:val="005211DB"/>
    <w:rsid w:val="00526EDC"/>
    <w:rsid w:val="00527A4B"/>
    <w:rsid w:val="0053120D"/>
    <w:rsid w:val="00532BA0"/>
    <w:rsid w:val="00536011"/>
    <w:rsid w:val="00540FD1"/>
    <w:rsid w:val="00541E17"/>
    <w:rsid w:val="005453C9"/>
    <w:rsid w:val="00546FF0"/>
    <w:rsid w:val="00550384"/>
    <w:rsid w:val="00551A21"/>
    <w:rsid w:val="00552D2D"/>
    <w:rsid w:val="005536F4"/>
    <w:rsid w:val="0056072C"/>
    <w:rsid w:val="00560B24"/>
    <w:rsid w:val="0056449D"/>
    <w:rsid w:val="00570F8D"/>
    <w:rsid w:val="0057219D"/>
    <w:rsid w:val="00573714"/>
    <w:rsid w:val="00576EF1"/>
    <w:rsid w:val="00585341"/>
    <w:rsid w:val="00591EEF"/>
    <w:rsid w:val="00592E0A"/>
    <w:rsid w:val="00596086"/>
    <w:rsid w:val="005A160B"/>
    <w:rsid w:val="005B64B6"/>
    <w:rsid w:val="005B75D3"/>
    <w:rsid w:val="005C36D2"/>
    <w:rsid w:val="005C3EC4"/>
    <w:rsid w:val="005C62B7"/>
    <w:rsid w:val="005C7B83"/>
    <w:rsid w:val="005D35EF"/>
    <w:rsid w:val="005D79C8"/>
    <w:rsid w:val="005D7D45"/>
    <w:rsid w:val="005E4C33"/>
    <w:rsid w:val="005E5868"/>
    <w:rsid w:val="005E7F63"/>
    <w:rsid w:val="00600A87"/>
    <w:rsid w:val="0060422B"/>
    <w:rsid w:val="00617BD0"/>
    <w:rsid w:val="00621CAF"/>
    <w:rsid w:val="00621EE8"/>
    <w:rsid w:val="006221F8"/>
    <w:rsid w:val="00632B48"/>
    <w:rsid w:val="00633805"/>
    <w:rsid w:val="00634381"/>
    <w:rsid w:val="00635464"/>
    <w:rsid w:val="00636E5B"/>
    <w:rsid w:val="00641FEF"/>
    <w:rsid w:val="00647234"/>
    <w:rsid w:val="0065761B"/>
    <w:rsid w:val="00657BFA"/>
    <w:rsid w:val="00662A9B"/>
    <w:rsid w:val="0067736D"/>
    <w:rsid w:val="00677F2B"/>
    <w:rsid w:val="006803CD"/>
    <w:rsid w:val="00682152"/>
    <w:rsid w:val="00682C4E"/>
    <w:rsid w:val="00686CF1"/>
    <w:rsid w:val="0069362E"/>
    <w:rsid w:val="00694543"/>
    <w:rsid w:val="00695927"/>
    <w:rsid w:val="00695F3D"/>
    <w:rsid w:val="00696D25"/>
    <w:rsid w:val="0069719B"/>
    <w:rsid w:val="006A1DC4"/>
    <w:rsid w:val="006A492D"/>
    <w:rsid w:val="006A53FB"/>
    <w:rsid w:val="006B0BFC"/>
    <w:rsid w:val="006B26C8"/>
    <w:rsid w:val="006B3868"/>
    <w:rsid w:val="006B4398"/>
    <w:rsid w:val="006B6F8D"/>
    <w:rsid w:val="006B754C"/>
    <w:rsid w:val="006C23CD"/>
    <w:rsid w:val="006D015B"/>
    <w:rsid w:val="006D2FE6"/>
    <w:rsid w:val="006D45D6"/>
    <w:rsid w:val="006E5C82"/>
    <w:rsid w:val="006E5C8D"/>
    <w:rsid w:val="006E72F1"/>
    <w:rsid w:val="006F2232"/>
    <w:rsid w:val="006F36BE"/>
    <w:rsid w:val="006F373A"/>
    <w:rsid w:val="006F4EC1"/>
    <w:rsid w:val="006F5BC8"/>
    <w:rsid w:val="00701F14"/>
    <w:rsid w:val="00716E15"/>
    <w:rsid w:val="00720AF4"/>
    <w:rsid w:val="0072212A"/>
    <w:rsid w:val="00722201"/>
    <w:rsid w:val="00723F80"/>
    <w:rsid w:val="00724381"/>
    <w:rsid w:val="00725490"/>
    <w:rsid w:val="00727CD3"/>
    <w:rsid w:val="0073641D"/>
    <w:rsid w:val="0073650D"/>
    <w:rsid w:val="007368CC"/>
    <w:rsid w:val="007413FC"/>
    <w:rsid w:val="00742411"/>
    <w:rsid w:val="00745445"/>
    <w:rsid w:val="00747B45"/>
    <w:rsid w:val="00747C86"/>
    <w:rsid w:val="00752607"/>
    <w:rsid w:val="00752664"/>
    <w:rsid w:val="0075715C"/>
    <w:rsid w:val="00757238"/>
    <w:rsid w:val="00760865"/>
    <w:rsid w:val="0076431E"/>
    <w:rsid w:val="00765A41"/>
    <w:rsid w:val="007744D4"/>
    <w:rsid w:val="007842CE"/>
    <w:rsid w:val="0078680A"/>
    <w:rsid w:val="00797203"/>
    <w:rsid w:val="007A0623"/>
    <w:rsid w:val="007C012E"/>
    <w:rsid w:val="007C0AB0"/>
    <w:rsid w:val="007C2E6A"/>
    <w:rsid w:val="007D2576"/>
    <w:rsid w:val="007D40BA"/>
    <w:rsid w:val="007D63FB"/>
    <w:rsid w:val="007E0D9C"/>
    <w:rsid w:val="007E2AB8"/>
    <w:rsid w:val="007E53BF"/>
    <w:rsid w:val="007F499A"/>
    <w:rsid w:val="007F6999"/>
    <w:rsid w:val="007F7FEA"/>
    <w:rsid w:val="00802CAB"/>
    <w:rsid w:val="0080495B"/>
    <w:rsid w:val="008168CD"/>
    <w:rsid w:val="008168F4"/>
    <w:rsid w:val="00821AEC"/>
    <w:rsid w:val="00824C5E"/>
    <w:rsid w:val="0083207B"/>
    <w:rsid w:val="00840E61"/>
    <w:rsid w:val="0084320F"/>
    <w:rsid w:val="00844F3C"/>
    <w:rsid w:val="008523C3"/>
    <w:rsid w:val="00853ACC"/>
    <w:rsid w:val="00856A9D"/>
    <w:rsid w:val="00860FEE"/>
    <w:rsid w:val="00865257"/>
    <w:rsid w:val="00866B40"/>
    <w:rsid w:val="00867C5D"/>
    <w:rsid w:val="00871292"/>
    <w:rsid w:val="008716F6"/>
    <w:rsid w:val="00874C8B"/>
    <w:rsid w:val="008812C3"/>
    <w:rsid w:val="00884795"/>
    <w:rsid w:val="0088572A"/>
    <w:rsid w:val="00885D11"/>
    <w:rsid w:val="00891A0B"/>
    <w:rsid w:val="00895CD7"/>
    <w:rsid w:val="00895F34"/>
    <w:rsid w:val="008A17FD"/>
    <w:rsid w:val="008A19FD"/>
    <w:rsid w:val="008A3E67"/>
    <w:rsid w:val="008A5F96"/>
    <w:rsid w:val="008A757C"/>
    <w:rsid w:val="008C3055"/>
    <w:rsid w:val="008C3707"/>
    <w:rsid w:val="008C5A6B"/>
    <w:rsid w:val="008D56C6"/>
    <w:rsid w:val="008D5E37"/>
    <w:rsid w:val="008D7B74"/>
    <w:rsid w:val="008E04BF"/>
    <w:rsid w:val="008E20CB"/>
    <w:rsid w:val="008F0C01"/>
    <w:rsid w:val="008F1FB7"/>
    <w:rsid w:val="008F62F1"/>
    <w:rsid w:val="00900F86"/>
    <w:rsid w:val="009055F6"/>
    <w:rsid w:val="009066E9"/>
    <w:rsid w:val="00912307"/>
    <w:rsid w:val="00913C4D"/>
    <w:rsid w:val="009151E3"/>
    <w:rsid w:val="0091589C"/>
    <w:rsid w:val="00920BF6"/>
    <w:rsid w:val="00926380"/>
    <w:rsid w:val="00927293"/>
    <w:rsid w:val="00932304"/>
    <w:rsid w:val="00932786"/>
    <w:rsid w:val="00940D94"/>
    <w:rsid w:val="00941215"/>
    <w:rsid w:val="009503F3"/>
    <w:rsid w:val="0095205D"/>
    <w:rsid w:val="00954C7C"/>
    <w:rsid w:val="00957947"/>
    <w:rsid w:val="00960102"/>
    <w:rsid w:val="009607CF"/>
    <w:rsid w:val="00961249"/>
    <w:rsid w:val="0096154B"/>
    <w:rsid w:val="00964210"/>
    <w:rsid w:val="0096682A"/>
    <w:rsid w:val="00973207"/>
    <w:rsid w:val="0098139E"/>
    <w:rsid w:val="009831B6"/>
    <w:rsid w:val="00984DD5"/>
    <w:rsid w:val="00991CCA"/>
    <w:rsid w:val="00994393"/>
    <w:rsid w:val="0099454C"/>
    <w:rsid w:val="009A06ED"/>
    <w:rsid w:val="009A3622"/>
    <w:rsid w:val="009B4DE1"/>
    <w:rsid w:val="009B602E"/>
    <w:rsid w:val="009B7105"/>
    <w:rsid w:val="009C1CFC"/>
    <w:rsid w:val="009C2DA4"/>
    <w:rsid w:val="009C6D2E"/>
    <w:rsid w:val="009C7A19"/>
    <w:rsid w:val="009D003A"/>
    <w:rsid w:val="009D0D96"/>
    <w:rsid w:val="009D7224"/>
    <w:rsid w:val="009E4F57"/>
    <w:rsid w:val="009F2BE5"/>
    <w:rsid w:val="009F502A"/>
    <w:rsid w:val="00A07908"/>
    <w:rsid w:val="00A14D0F"/>
    <w:rsid w:val="00A20ADB"/>
    <w:rsid w:val="00A24831"/>
    <w:rsid w:val="00A24D50"/>
    <w:rsid w:val="00A274D8"/>
    <w:rsid w:val="00A2797D"/>
    <w:rsid w:val="00A31302"/>
    <w:rsid w:val="00A33F6A"/>
    <w:rsid w:val="00A412CF"/>
    <w:rsid w:val="00A43A0D"/>
    <w:rsid w:val="00A46667"/>
    <w:rsid w:val="00A524D9"/>
    <w:rsid w:val="00A54643"/>
    <w:rsid w:val="00A62C1A"/>
    <w:rsid w:val="00A67C37"/>
    <w:rsid w:val="00A7460E"/>
    <w:rsid w:val="00A7496C"/>
    <w:rsid w:val="00A7514C"/>
    <w:rsid w:val="00A76877"/>
    <w:rsid w:val="00A852D4"/>
    <w:rsid w:val="00A864F6"/>
    <w:rsid w:val="00A9101B"/>
    <w:rsid w:val="00A91023"/>
    <w:rsid w:val="00A927A9"/>
    <w:rsid w:val="00A9543E"/>
    <w:rsid w:val="00A97294"/>
    <w:rsid w:val="00AA548D"/>
    <w:rsid w:val="00AA6E68"/>
    <w:rsid w:val="00AA7247"/>
    <w:rsid w:val="00AB060B"/>
    <w:rsid w:val="00AB3363"/>
    <w:rsid w:val="00AB577F"/>
    <w:rsid w:val="00AB67E6"/>
    <w:rsid w:val="00AC3C84"/>
    <w:rsid w:val="00AD043C"/>
    <w:rsid w:val="00AD0F0C"/>
    <w:rsid w:val="00AD2919"/>
    <w:rsid w:val="00AD2955"/>
    <w:rsid w:val="00AD330F"/>
    <w:rsid w:val="00AD38D5"/>
    <w:rsid w:val="00AD6632"/>
    <w:rsid w:val="00AD6B01"/>
    <w:rsid w:val="00AD7F4F"/>
    <w:rsid w:val="00AE0612"/>
    <w:rsid w:val="00AE27FC"/>
    <w:rsid w:val="00AE50B7"/>
    <w:rsid w:val="00AE7131"/>
    <w:rsid w:val="00AE779A"/>
    <w:rsid w:val="00AF256C"/>
    <w:rsid w:val="00AF4367"/>
    <w:rsid w:val="00B006BD"/>
    <w:rsid w:val="00B00811"/>
    <w:rsid w:val="00B016C2"/>
    <w:rsid w:val="00B275A4"/>
    <w:rsid w:val="00B30608"/>
    <w:rsid w:val="00B31085"/>
    <w:rsid w:val="00B32019"/>
    <w:rsid w:val="00B32AB8"/>
    <w:rsid w:val="00B3501F"/>
    <w:rsid w:val="00B36A18"/>
    <w:rsid w:val="00B4150A"/>
    <w:rsid w:val="00B4155E"/>
    <w:rsid w:val="00B45F31"/>
    <w:rsid w:val="00B46CA0"/>
    <w:rsid w:val="00B532DD"/>
    <w:rsid w:val="00B53ED0"/>
    <w:rsid w:val="00B55EB2"/>
    <w:rsid w:val="00B5632A"/>
    <w:rsid w:val="00B63370"/>
    <w:rsid w:val="00B662C4"/>
    <w:rsid w:val="00B66669"/>
    <w:rsid w:val="00B67140"/>
    <w:rsid w:val="00B7197B"/>
    <w:rsid w:val="00B73919"/>
    <w:rsid w:val="00B7407F"/>
    <w:rsid w:val="00B77E30"/>
    <w:rsid w:val="00B808B7"/>
    <w:rsid w:val="00B8276E"/>
    <w:rsid w:val="00B83A5C"/>
    <w:rsid w:val="00B83E2D"/>
    <w:rsid w:val="00B853ED"/>
    <w:rsid w:val="00B86905"/>
    <w:rsid w:val="00B92155"/>
    <w:rsid w:val="00B94EDF"/>
    <w:rsid w:val="00BB3F6E"/>
    <w:rsid w:val="00BC25AF"/>
    <w:rsid w:val="00BD5865"/>
    <w:rsid w:val="00BE5263"/>
    <w:rsid w:val="00BF165A"/>
    <w:rsid w:val="00C0358E"/>
    <w:rsid w:val="00C053B0"/>
    <w:rsid w:val="00C0586B"/>
    <w:rsid w:val="00C1237E"/>
    <w:rsid w:val="00C15DF1"/>
    <w:rsid w:val="00C17D64"/>
    <w:rsid w:val="00C23F14"/>
    <w:rsid w:val="00C24C75"/>
    <w:rsid w:val="00C263D2"/>
    <w:rsid w:val="00C26C72"/>
    <w:rsid w:val="00C346E3"/>
    <w:rsid w:val="00C36870"/>
    <w:rsid w:val="00C42C58"/>
    <w:rsid w:val="00C461DE"/>
    <w:rsid w:val="00C51F3C"/>
    <w:rsid w:val="00C533FF"/>
    <w:rsid w:val="00C5362B"/>
    <w:rsid w:val="00C575F5"/>
    <w:rsid w:val="00C60D2C"/>
    <w:rsid w:val="00C61088"/>
    <w:rsid w:val="00C62553"/>
    <w:rsid w:val="00C70EA0"/>
    <w:rsid w:val="00C71066"/>
    <w:rsid w:val="00C74D24"/>
    <w:rsid w:val="00C75F21"/>
    <w:rsid w:val="00C804A8"/>
    <w:rsid w:val="00C817AC"/>
    <w:rsid w:val="00C85696"/>
    <w:rsid w:val="00C91C9F"/>
    <w:rsid w:val="00C9625F"/>
    <w:rsid w:val="00C97221"/>
    <w:rsid w:val="00C973F7"/>
    <w:rsid w:val="00CA031E"/>
    <w:rsid w:val="00CA0A1D"/>
    <w:rsid w:val="00CA222D"/>
    <w:rsid w:val="00CA6257"/>
    <w:rsid w:val="00CA64E8"/>
    <w:rsid w:val="00CC03A7"/>
    <w:rsid w:val="00CC21DF"/>
    <w:rsid w:val="00CD3A46"/>
    <w:rsid w:val="00CE49CB"/>
    <w:rsid w:val="00CE51DB"/>
    <w:rsid w:val="00CE5EF4"/>
    <w:rsid w:val="00CE7B1F"/>
    <w:rsid w:val="00CF19D8"/>
    <w:rsid w:val="00CF1D16"/>
    <w:rsid w:val="00CF4451"/>
    <w:rsid w:val="00CF47C5"/>
    <w:rsid w:val="00CF5985"/>
    <w:rsid w:val="00CF69C9"/>
    <w:rsid w:val="00D14065"/>
    <w:rsid w:val="00D176B1"/>
    <w:rsid w:val="00D215FA"/>
    <w:rsid w:val="00D26726"/>
    <w:rsid w:val="00D325F4"/>
    <w:rsid w:val="00D33570"/>
    <w:rsid w:val="00D37337"/>
    <w:rsid w:val="00D41108"/>
    <w:rsid w:val="00D418DD"/>
    <w:rsid w:val="00D50E66"/>
    <w:rsid w:val="00D7041A"/>
    <w:rsid w:val="00D72354"/>
    <w:rsid w:val="00D74DEE"/>
    <w:rsid w:val="00D77E91"/>
    <w:rsid w:val="00D8367F"/>
    <w:rsid w:val="00D865A6"/>
    <w:rsid w:val="00D87C4A"/>
    <w:rsid w:val="00D91825"/>
    <w:rsid w:val="00D97C27"/>
    <w:rsid w:val="00DA4909"/>
    <w:rsid w:val="00DA5275"/>
    <w:rsid w:val="00DA67EE"/>
    <w:rsid w:val="00DB20F3"/>
    <w:rsid w:val="00DB3465"/>
    <w:rsid w:val="00DB4F4A"/>
    <w:rsid w:val="00DB5C0A"/>
    <w:rsid w:val="00DC2391"/>
    <w:rsid w:val="00DC247C"/>
    <w:rsid w:val="00DC539C"/>
    <w:rsid w:val="00DD4396"/>
    <w:rsid w:val="00DE2E3C"/>
    <w:rsid w:val="00DE44CD"/>
    <w:rsid w:val="00DF0A55"/>
    <w:rsid w:val="00E0030D"/>
    <w:rsid w:val="00E0562B"/>
    <w:rsid w:val="00E11701"/>
    <w:rsid w:val="00E12E0A"/>
    <w:rsid w:val="00E17859"/>
    <w:rsid w:val="00E20F52"/>
    <w:rsid w:val="00E20FDB"/>
    <w:rsid w:val="00E22F5E"/>
    <w:rsid w:val="00E2345E"/>
    <w:rsid w:val="00E309FA"/>
    <w:rsid w:val="00E41066"/>
    <w:rsid w:val="00E4127A"/>
    <w:rsid w:val="00E41549"/>
    <w:rsid w:val="00E45C73"/>
    <w:rsid w:val="00E52390"/>
    <w:rsid w:val="00E61590"/>
    <w:rsid w:val="00E66966"/>
    <w:rsid w:val="00E70F7D"/>
    <w:rsid w:val="00E749E1"/>
    <w:rsid w:val="00E75022"/>
    <w:rsid w:val="00E77220"/>
    <w:rsid w:val="00E84755"/>
    <w:rsid w:val="00E86085"/>
    <w:rsid w:val="00E90F95"/>
    <w:rsid w:val="00E91466"/>
    <w:rsid w:val="00EA0F05"/>
    <w:rsid w:val="00EA3440"/>
    <w:rsid w:val="00EB0EA0"/>
    <w:rsid w:val="00EB382C"/>
    <w:rsid w:val="00EB4303"/>
    <w:rsid w:val="00EC0DD2"/>
    <w:rsid w:val="00EC190D"/>
    <w:rsid w:val="00EC3C26"/>
    <w:rsid w:val="00EC741C"/>
    <w:rsid w:val="00EC74FE"/>
    <w:rsid w:val="00EC78F1"/>
    <w:rsid w:val="00ED0C61"/>
    <w:rsid w:val="00ED20F0"/>
    <w:rsid w:val="00ED296F"/>
    <w:rsid w:val="00ED676D"/>
    <w:rsid w:val="00EE0A6C"/>
    <w:rsid w:val="00EF1967"/>
    <w:rsid w:val="00F00CDB"/>
    <w:rsid w:val="00F02008"/>
    <w:rsid w:val="00F056D6"/>
    <w:rsid w:val="00F07A36"/>
    <w:rsid w:val="00F07C4C"/>
    <w:rsid w:val="00F11638"/>
    <w:rsid w:val="00F16A20"/>
    <w:rsid w:val="00F21DFC"/>
    <w:rsid w:val="00F25D36"/>
    <w:rsid w:val="00F3097F"/>
    <w:rsid w:val="00F31455"/>
    <w:rsid w:val="00F320F9"/>
    <w:rsid w:val="00F33CAB"/>
    <w:rsid w:val="00F41C53"/>
    <w:rsid w:val="00F45D4C"/>
    <w:rsid w:val="00F56AD3"/>
    <w:rsid w:val="00F62882"/>
    <w:rsid w:val="00F634EA"/>
    <w:rsid w:val="00F6698E"/>
    <w:rsid w:val="00F70BB4"/>
    <w:rsid w:val="00F73311"/>
    <w:rsid w:val="00F827B6"/>
    <w:rsid w:val="00F85010"/>
    <w:rsid w:val="00F92A9F"/>
    <w:rsid w:val="00FA3B30"/>
    <w:rsid w:val="00FA7C89"/>
    <w:rsid w:val="00FA7F41"/>
    <w:rsid w:val="00FB074B"/>
    <w:rsid w:val="00FB3F61"/>
    <w:rsid w:val="00FB613E"/>
    <w:rsid w:val="00FC2854"/>
    <w:rsid w:val="00FD5D82"/>
    <w:rsid w:val="00FD5FD2"/>
    <w:rsid w:val="00FF2AE1"/>
    <w:rsid w:val="00FF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AEC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16C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16CA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FB403-A49D-4DD4-94FC-ADC563B4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1051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User</cp:lastModifiedBy>
  <cp:revision>2</cp:revision>
  <cp:lastPrinted>2015-08-12T14:01:00Z</cp:lastPrinted>
  <dcterms:created xsi:type="dcterms:W3CDTF">2017-04-12T07:49:00Z</dcterms:created>
  <dcterms:modified xsi:type="dcterms:W3CDTF">2017-04-12T07:49:00Z</dcterms:modified>
</cp:coreProperties>
</file>