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A9C" w:rsidRDefault="00480A9C">
      <w:pPr>
        <w:spacing w:after="200" w:line="276" w:lineRule="auto"/>
      </w:pP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Obecná část pravidel pro žadatele a příjemce</w:t>
      </w: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Specifická část pravidel pro žadatele a příjemce</w:t>
      </w: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  <w:hyperlink r:id="rId9" w:history="1">
        <w:r w:rsidRPr="004817F2">
          <w:rPr>
            <w:rStyle w:val="Hypertextovodkaz"/>
            <w:rFonts w:asciiTheme="minorHAnsi" w:hAnsiTheme="minorHAnsi" w:cstheme="minorHAnsi"/>
          </w:rPr>
          <w:t>https://www.esfcr.cz/pravidla-pro-zadatele-a-prijemce-opz</w:t>
        </w:r>
      </w:hyperlink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  <w:r w:rsidRPr="004817F2">
        <w:rPr>
          <w:rFonts w:asciiTheme="minorHAnsi" w:hAnsiTheme="minorHAnsi" w:cstheme="minorHAnsi"/>
          <w:b/>
          <w:bCs/>
        </w:rPr>
        <w:t>Vzor žádosti o potvrzení z ČSSZ</w:t>
      </w: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  <w:hyperlink r:id="rId10" w:history="1">
        <w:r w:rsidRPr="004817F2">
          <w:rPr>
            <w:rStyle w:val="Hypertextovodkaz"/>
            <w:rFonts w:asciiTheme="minorHAnsi" w:hAnsiTheme="minorHAnsi" w:cstheme="minorHAnsi"/>
          </w:rPr>
          <w:t>https://www.esfcr.cz/detail-clanku/-/asset_publisher/BBFAoaudKGfE/document/id/7583210?inheritRedirect=false</w:t>
        </w:r>
      </w:hyperlink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Pokyny pro vyplnění zprávy o realizaci projektu a žádosti o platbu v IS KP14+</w:t>
      </w: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  <w:hyperlink r:id="rId11" w:history="1">
        <w:r w:rsidRPr="004817F2">
          <w:rPr>
            <w:rStyle w:val="Hypertextovodkaz"/>
            <w:rFonts w:asciiTheme="minorHAnsi" w:hAnsiTheme="minorHAnsi" w:cstheme="minorHAnsi"/>
          </w:rPr>
          <w:t>https://www.esfcr.cz/pokyny-k-vyplneni-zpravy-o-realizaci-zadosti-o-platbu-a-zadosti-o-zmenu-opz/-/dokument/809712</w:t>
        </w:r>
      </w:hyperlink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Pokyny ke zpracování žádosti o změnu v IS KP 14+</w:t>
      </w: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  <w:hyperlink r:id="rId12" w:history="1">
        <w:r w:rsidRPr="004817F2">
          <w:rPr>
            <w:rStyle w:val="Hypertextovodkaz"/>
            <w:rFonts w:asciiTheme="minorHAnsi" w:hAnsiTheme="minorHAnsi" w:cstheme="minorHAnsi"/>
          </w:rPr>
          <w:t>https://www.esfcr.cz/pokyny-k-vyplneni-zpravy-o-realizaci-zadosti-o-platbu-a-zadosti-o-zmenu-opz/-/dokument/809732</w:t>
        </w:r>
      </w:hyperlink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 xml:space="preserve">Evidence účastníků v IS ESF </w:t>
      </w:r>
      <w:r w:rsidRPr="004817F2">
        <w:rPr>
          <w:rFonts w:asciiTheme="minorHAnsi" w:hAnsiTheme="minorHAnsi" w:cstheme="minorHAnsi"/>
          <w:b/>
        </w:rPr>
        <w:tab/>
        <w:t>- Monitorovací list podpořené osoby</w:t>
      </w: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- Pokyny pro evidenci podpory poskytnuté účastníkům projektů</w:t>
      </w: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  <w:hyperlink r:id="rId13" w:history="1">
        <w:r w:rsidRPr="004817F2">
          <w:rPr>
            <w:rStyle w:val="Hypertextovodkaz"/>
            <w:rFonts w:asciiTheme="minorHAnsi" w:hAnsiTheme="minorHAnsi" w:cstheme="minorHAnsi"/>
          </w:rPr>
          <w:t>https://www.esfcr.cz/monitorovani-podporenych-osob-opz/-/dokument/798878</w:t>
        </w:r>
      </w:hyperlink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Vzor potvrzení o postavení podpořené osoby na trhu práce</w:t>
      </w: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  <w:hyperlink r:id="rId14" w:history="1">
        <w:r w:rsidRPr="004817F2">
          <w:rPr>
            <w:rStyle w:val="Hypertextovodkaz"/>
            <w:rFonts w:asciiTheme="minorHAnsi" w:hAnsiTheme="minorHAnsi" w:cstheme="minorHAnsi"/>
          </w:rPr>
          <w:t>https://www.esfcr.cz/detail-clanku/-/asset_publisher/BBFAoaudKGfE/document/id/6525591?inheritRedirect=false</w:t>
        </w:r>
      </w:hyperlink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bookmarkStart w:id="0" w:name="_GoBack"/>
      <w:bookmarkEnd w:id="0"/>
      <w:r w:rsidRPr="004817F2">
        <w:rPr>
          <w:rFonts w:asciiTheme="minorHAnsi" w:hAnsiTheme="minorHAnsi" w:cstheme="minorHAnsi"/>
          <w:b/>
        </w:rPr>
        <w:t>Vzor přihlášky</w:t>
      </w:r>
    </w:p>
    <w:p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  <w:hyperlink r:id="rId15" w:history="1">
        <w:r w:rsidRPr="004817F2">
          <w:rPr>
            <w:rStyle w:val="Hypertextovodkaz"/>
            <w:rFonts w:asciiTheme="minorHAnsi" w:hAnsiTheme="minorHAnsi" w:cstheme="minorHAnsi"/>
          </w:rPr>
          <w:t>https://www.esfcr.cz/file/9162/</w:t>
        </w:r>
      </w:hyperlink>
    </w:p>
    <w:p w:rsidR="004817F2" w:rsidRPr="004817F2" w:rsidRDefault="004817F2">
      <w:pPr>
        <w:spacing w:after="200" w:line="276" w:lineRule="auto"/>
        <w:rPr>
          <w:rFonts w:asciiTheme="minorHAnsi" w:hAnsiTheme="minorHAnsi" w:cstheme="minorHAnsi"/>
        </w:rPr>
      </w:pPr>
    </w:p>
    <w:sectPr w:rsidR="004817F2" w:rsidRPr="004817F2" w:rsidSect="001273D6">
      <w:headerReference w:type="default" r:id="rId16"/>
      <w:footerReference w:type="default" r:id="rId17"/>
      <w:headerReference w:type="first" r:id="rId18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42A" w:rsidRDefault="007A442A" w:rsidP="005F14C0">
      <w:r>
        <w:separator/>
      </w:r>
    </w:p>
  </w:endnote>
  <w:endnote w:type="continuationSeparator" w:id="0">
    <w:p w:rsidR="007A442A" w:rsidRDefault="007A442A" w:rsidP="005F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6060B8" w:rsidRPr="00441BCB" w:rsidTr="00582323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582323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7E04EE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Revize: </w:t>
          </w:r>
          <w:r>
            <w:rPr>
              <w:rFonts w:ascii="Arial" w:hAnsi="Arial" w:cs="Arial"/>
              <w:sz w:val="20"/>
            </w:rPr>
            <w:t>1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6060B8" w:rsidRPr="00441BCB" w:rsidRDefault="006060B8" w:rsidP="00582323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Strana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817F2">
            <w:rPr>
              <w:rStyle w:val="slostrnky"/>
              <w:rFonts w:ascii="Arial" w:hAnsi="Arial" w:cs="Arial"/>
              <w:noProof/>
              <w:sz w:val="20"/>
            </w:rPr>
            <w:t>2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441BCB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817F2">
            <w:rPr>
              <w:rStyle w:val="slostrnky"/>
              <w:rFonts w:ascii="Arial" w:hAnsi="Arial" w:cs="Arial"/>
              <w:noProof/>
              <w:sz w:val="20"/>
            </w:rPr>
            <w:t>2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6060B8" w:rsidRDefault="006060B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42A" w:rsidRDefault="007A442A" w:rsidP="005F14C0">
      <w:r>
        <w:separator/>
      </w:r>
    </w:p>
  </w:footnote>
  <w:footnote w:type="continuationSeparator" w:id="0">
    <w:p w:rsidR="007A442A" w:rsidRDefault="007A442A" w:rsidP="005F14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0B8" w:rsidRDefault="006060B8">
    <w:pPr>
      <w:pStyle w:val="Zhlav"/>
    </w:pPr>
    <w:r>
      <w:rPr>
        <w:noProof/>
        <w:lang w:eastAsia="cs-CZ"/>
      </w:rPr>
      <w:drawing>
        <wp:inline distT="0" distB="0" distL="0" distR="0" wp14:anchorId="7554F2CA" wp14:editId="56F3210D">
          <wp:extent cx="4176880" cy="689810"/>
          <wp:effectExtent l="19050" t="0" r="0" b="0"/>
          <wp:docPr id="6" name="Obrázek 6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8795" cy="691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Pr="001273D6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4847CF42" wp14:editId="05E6E129">
          <wp:simplePos x="0" y="0"/>
          <wp:positionH relativeFrom="column">
            <wp:posOffset>4782118</wp:posOffset>
          </wp:positionH>
          <wp:positionV relativeFrom="paragraph">
            <wp:posOffset>73092</wp:posOffset>
          </wp:positionV>
          <wp:extent cx="475080" cy="617621"/>
          <wp:effectExtent l="19050" t="0" r="1170" b="0"/>
          <wp:wrapTopAndBottom/>
          <wp:docPr id="3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5080" cy="6176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0B8" w:rsidRPr="0038772F" w:rsidRDefault="006060B8" w:rsidP="00D24CCB">
    <w:pPr>
      <w:pStyle w:val="Zhlav"/>
      <w:ind w:left="5664" w:firstLine="708"/>
      <w:jc w:val="center"/>
      <w:rPr>
        <w:rFonts w:ascii="Arial" w:hAnsi="Arial" w:cs="Arial"/>
        <w:b/>
        <w:color w:val="3366FF"/>
      </w:rPr>
    </w:pPr>
    <w:r>
      <w:rPr>
        <w:noProof/>
        <w:lang w:eastAsia="cs-CZ"/>
      </w:rPr>
      <w:drawing>
        <wp:anchor distT="0" distB="0" distL="114300" distR="114300" simplePos="0" relativeHeight="251668480" behindDoc="0" locked="0" layoutInCell="1" allowOverlap="1" wp14:anchorId="05588EA1" wp14:editId="31647AD3">
          <wp:simplePos x="0" y="0"/>
          <wp:positionH relativeFrom="margin">
            <wp:posOffset>-335915</wp:posOffset>
          </wp:positionH>
          <wp:positionV relativeFrom="margin">
            <wp:posOffset>-774065</wp:posOffset>
          </wp:positionV>
          <wp:extent cx="4627245" cy="657225"/>
          <wp:effectExtent l="19050" t="0" r="1905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inline distT="0" distB="0" distL="0" distR="0" wp14:anchorId="76C8BD4D" wp14:editId="0E132C36">
          <wp:extent cx="470234" cy="619654"/>
          <wp:effectExtent l="19050" t="0" r="6016" b="0"/>
          <wp:docPr id="2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1295" cy="621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060B8" w:rsidRDefault="006060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148"/>
    <w:multiLevelType w:val="hybridMultilevel"/>
    <w:tmpl w:val="94368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C2396"/>
    <w:multiLevelType w:val="hybridMultilevel"/>
    <w:tmpl w:val="4796ACB8"/>
    <w:lvl w:ilvl="0" w:tplc="D86E8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A42CE"/>
    <w:multiLevelType w:val="hybridMultilevel"/>
    <w:tmpl w:val="92C07E8C"/>
    <w:lvl w:ilvl="0" w:tplc="BB984B1A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04694"/>
    <w:multiLevelType w:val="hybridMultilevel"/>
    <w:tmpl w:val="87F08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913093"/>
    <w:multiLevelType w:val="hybridMultilevel"/>
    <w:tmpl w:val="781895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EC1126"/>
    <w:multiLevelType w:val="hybridMultilevel"/>
    <w:tmpl w:val="5BE4A842"/>
    <w:lvl w:ilvl="0" w:tplc="DDE40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C44669"/>
    <w:multiLevelType w:val="hybridMultilevel"/>
    <w:tmpl w:val="BEDC891E"/>
    <w:lvl w:ilvl="0" w:tplc="7F58E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C112B"/>
    <w:multiLevelType w:val="hybridMultilevel"/>
    <w:tmpl w:val="FB1E5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C40CAE"/>
    <w:multiLevelType w:val="hybridMultilevel"/>
    <w:tmpl w:val="52B66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3466C"/>
    <w:multiLevelType w:val="hybridMultilevel"/>
    <w:tmpl w:val="D93C7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BC7DAC"/>
    <w:multiLevelType w:val="hybridMultilevel"/>
    <w:tmpl w:val="94DEA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9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5E"/>
    <w:rsid w:val="00011B5A"/>
    <w:rsid w:val="00012E24"/>
    <w:rsid w:val="00020822"/>
    <w:rsid w:val="000245A6"/>
    <w:rsid w:val="00036391"/>
    <w:rsid w:val="00052A20"/>
    <w:rsid w:val="00052E04"/>
    <w:rsid w:val="000632F2"/>
    <w:rsid w:val="000721BB"/>
    <w:rsid w:val="00073585"/>
    <w:rsid w:val="0007444D"/>
    <w:rsid w:val="00097A1A"/>
    <w:rsid w:val="000A59E7"/>
    <w:rsid w:val="000A62F5"/>
    <w:rsid w:val="000B2FB9"/>
    <w:rsid w:val="000B509C"/>
    <w:rsid w:val="000D0389"/>
    <w:rsid w:val="000D45FF"/>
    <w:rsid w:val="000D7C5C"/>
    <w:rsid w:val="000F3EE2"/>
    <w:rsid w:val="0010190B"/>
    <w:rsid w:val="00106F3E"/>
    <w:rsid w:val="00114B55"/>
    <w:rsid w:val="001273D6"/>
    <w:rsid w:val="00184BDC"/>
    <w:rsid w:val="0019071D"/>
    <w:rsid w:val="0019590B"/>
    <w:rsid w:val="00197F37"/>
    <w:rsid w:val="001A3701"/>
    <w:rsid w:val="001B7A36"/>
    <w:rsid w:val="001C5CF6"/>
    <w:rsid w:val="001D3778"/>
    <w:rsid w:val="001D4956"/>
    <w:rsid w:val="001D4ACF"/>
    <w:rsid w:val="001D7530"/>
    <w:rsid w:val="00214A65"/>
    <w:rsid w:val="00243FB9"/>
    <w:rsid w:val="00262862"/>
    <w:rsid w:val="00273293"/>
    <w:rsid w:val="002E2839"/>
    <w:rsid w:val="002E2D31"/>
    <w:rsid w:val="002E4F7F"/>
    <w:rsid w:val="002E4FC7"/>
    <w:rsid w:val="002F6039"/>
    <w:rsid w:val="00300DD4"/>
    <w:rsid w:val="00305A5D"/>
    <w:rsid w:val="00351153"/>
    <w:rsid w:val="003546A3"/>
    <w:rsid w:val="003A1140"/>
    <w:rsid w:val="003B2D73"/>
    <w:rsid w:val="003B75CB"/>
    <w:rsid w:val="003C607E"/>
    <w:rsid w:val="003D3B25"/>
    <w:rsid w:val="003F3B7F"/>
    <w:rsid w:val="00413543"/>
    <w:rsid w:val="00413F34"/>
    <w:rsid w:val="004143F4"/>
    <w:rsid w:val="0042469A"/>
    <w:rsid w:val="004329C2"/>
    <w:rsid w:val="00440F7A"/>
    <w:rsid w:val="004533B6"/>
    <w:rsid w:val="00457AB5"/>
    <w:rsid w:val="00461F14"/>
    <w:rsid w:val="00480A9C"/>
    <w:rsid w:val="004817F2"/>
    <w:rsid w:val="00484959"/>
    <w:rsid w:val="00487A89"/>
    <w:rsid w:val="00490274"/>
    <w:rsid w:val="004A66EA"/>
    <w:rsid w:val="004C569E"/>
    <w:rsid w:val="004D013E"/>
    <w:rsid w:val="004E4622"/>
    <w:rsid w:val="00511FD4"/>
    <w:rsid w:val="005162A1"/>
    <w:rsid w:val="00527059"/>
    <w:rsid w:val="0053073B"/>
    <w:rsid w:val="00531A79"/>
    <w:rsid w:val="00532AE1"/>
    <w:rsid w:val="00555E71"/>
    <w:rsid w:val="005632D8"/>
    <w:rsid w:val="0056491C"/>
    <w:rsid w:val="00582323"/>
    <w:rsid w:val="00593A5B"/>
    <w:rsid w:val="005A167B"/>
    <w:rsid w:val="005B13E6"/>
    <w:rsid w:val="005B29C0"/>
    <w:rsid w:val="005C0CCA"/>
    <w:rsid w:val="005C683C"/>
    <w:rsid w:val="005D1548"/>
    <w:rsid w:val="005E2029"/>
    <w:rsid w:val="005E372B"/>
    <w:rsid w:val="005F14C0"/>
    <w:rsid w:val="00603CC5"/>
    <w:rsid w:val="006060B8"/>
    <w:rsid w:val="00622671"/>
    <w:rsid w:val="00631432"/>
    <w:rsid w:val="00640450"/>
    <w:rsid w:val="00641767"/>
    <w:rsid w:val="0065139E"/>
    <w:rsid w:val="00664CC4"/>
    <w:rsid w:val="00674860"/>
    <w:rsid w:val="00685AF2"/>
    <w:rsid w:val="00690485"/>
    <w:rsid w:val="00695672"/>
    <w:rsid w:val="006A4580"/>
    <w:rsid w:val="006A7E4D"/>
    <w:rsid w:val="006B075D"/>
    <w:rsid w:val="006B4475"/>
    <w:rsid w:val="006B5397"/>
    <w:rsid w:val="006D21C5"/>
    <w:rsid w:val="006E7421"/>
    <w:rsid w:val="00701D03"/>
    <w:rsid w:val="0070680C"/>
    <w:rsid w:val="007218F6"/>
    <w:rsid w:val="0072622D"/>
    <w:rsid w:val="0073114F"/>
    <w:rsid w:val="00742E86"/>
    <w:rsid w:val="007442C4"/>
    <w:rsid w:val="00746626"/>
    <w:rsid w:val="0074672E"/>
    <w:rsid w:val="00752EE7"/>
    <w:rsid w:val="00753E0B"/>
    <w:rsid w:val="0075675E"/>
    <w:rsid w:val="00774BE1"/>
    <w:rsid w:val="007914F5"/>
    <w:rsid w:val="007A152C"/>
    <w:rsid w:val="007A442A"/>
    <w:rsid w:val="007A61BC"/>
    <w:rsid w:val="007A6B8B"/>
    <w:rsid w:val="007B1B77"/>
    <w:rsid w:val="007B2CC5"/>
    <w:rsid w:val="007B635C"/>
    <w:rsid w:val="007B7E8C"/>
    <w:rsid w:val="007D0515"/>
    <w:rsid w:val="007D0B9A"/>
    <w:rsid w:val="007D5619"/>
    <w:rsid w:val="007E04EE"/>
    <w:rsid w:val="007E5C9F"/>
    <w:rsid w:val="007E5F3D"/>
    <w:rsid w:val="007F637D"/>
    <w:rsid w:val="0081447D"/>
    <w:rsid w:val="0082474A"/>
    <w:rsid w:val="00825DA8"/>
    <w:rsid w:val="00830A14"/>
    <w:rsid w:val="00846618"/>
    <w:rsid w:val="00846897"/>
    <w:rsid w:val="0086210A"/>
    <w:rsid w:val="00874ED5"/>
    <w:rsid w:val="008821A8"/>
    <w:rsid w:val="008872C0"/>
    <w:rsid w:val="0089008D"/>
    <w:rsid w:val="008907D7"/>
    <w:rsid w:val="0089302D"/>
    <w:rsid w:val="00897540"/>
    <w:rsid w:val="008A0190"/>
    <w:rsid w:val="008C1C54"/>
    <w:rsid w:val="008C3E3B"/>
    <w:rsid w:val="008D3411"/>
    <w:rsid w:val="008D7EA0"/>
    <w:rsid w:val="008E0FAD"/>
    <w:rsid w:val="008F05F2"/>
    <w:rsid w:val="008F5CBC"/>
    <w:rsid w:val="0091046E"/>
    <w:rsid w:val="00914F82"/>
    <w:rsid w:val="00946DFF"/>
    <w:rsid w:val="0097765E"/>
    <w:rsid w:val="009918B2"/>
    <w:rsid w:val="00996C51"/>
    <w:rsid w:val="009C6CE8"/>
    <w:rsid w:val="009D22D6"/>
    <w:rsid w:val="009E35BD"/>
    <w:rsid w:val="00A23D83"/>
    <w:rsid w:val="00A24865"/>
    <w:rsid w:val="00A41491"/>
    <w:rsid w:val="00A45C87"/>
    <w:rsid w:val="00A50A51"/>
    <w:rsid w:val="00A64B3C"/>
    <w:rsid w:val="00A74ED1"/>
    <w:rsid w:val="00A93980"/>
    <w:rsid w:val="00A94DE2"/>
    <w:rsid w:val="00AA1B2E"/>
    <w:rsid w:val="00AC1819"/>
    <w:rsid w:val="00AC7580"/>
    <w:rsid w:val="00AC7BE3"/>
    <w:rsid w:val="00AD04FC"/>
    <w:rsid w:val="00AE2893"/>
    <w:rsid w:val="00B21BC7"/>
    <w:rsid w:val="00B316D1"/>
    <w:rsid w:val="00B53728"/>
    <w:rsid w:val="00B73EC7"/>
    <w:rsid w:val="00B7601D"/>
    <w:rsid w:val="00B77814"/>
    <w:rsid w:val="00B91C14"/>
    <w:rsid w:val="00B968D4"/>
    <w:rsid w:val="00BA26A5"/>
    <w:rsid w:val="00BB2BEE"/>
    <w:rsid w:val="00BD1095"/>
    <w:rsid w:val="00BD47A6"/>
    <w:rsid w:val="00BF3091"/>
    <w:rsid w:val="00C00C8E"/>
    <w:rsid w:val="00C0259D"/>
    <w:rsid w:val="00C210A8"/>
    <w:rsid w:val="00C32B98"/>
    <w:rsid w:val="00C339A3"/>
    <w:rsid w:val="00C54894"/>
    <w:rsid w:val="00C851A3"/>
    <w:rsid w:val="00C8619F"/>
    <w:rsid w:val="00CB34B5"/>
    <w:rsid w:val="00CC349E"/>
    <w:rsid w:val="00CD0370"/>
    <w:rsid w:val="00CD4021"/>
    <w:rsid w:val="00CF478D"/>
    <w:rsid w:val="00D02A6B"/>
    <w:rsid w:val="00D031CF"/>
    <w:rsid w:val="00D24CCB"/>
    <w:rsid w:val="00D40CF3"/>
    <w:rsid w:val="00D5002E"/>
    <w:rsid w:val="00D6133F"/>
    <w:rsid w:val="00D84D66"/>
    <w:rsid w:val="00D90321"/>
    <w:rsid w:val="00D94E6D"/>
    <w:rsid w:val="00DA12FD"/>
    <w:rsid w:val="00DA2810"/>
    <w:rsid w:val="00DA2B71"/>
    <w:rsid w:val="00DB4B51"/>
    <w:rsid w:val="00DB5072"/>
    <w:rsid w:val="00DC3439"/>
    <w:rsid w:val="00DD0069"/>
    <w:rsid w:val="00DD4542"/>
    <w:rsid w:val="00DE4D4B"/>
    <w:rsid w:val="00DF55B8"/>
    <w:rsid w:val="00E00623"/>
    <w:rsid w:val="00E04AFE"/>
    <w:rsid w:val="00E13BAA"/>
    <w:rsid w:val="00E14A84"/>
    <w:rsid w:val="00E40593"/>
    <w:rsid w:val="00E55CF5"/>
    <w:rsid w:val="00E60FFB"/>
    <w:rsid w:val="00E62BD1"/>
    <w:rsid w:val="00E72A3C"/>
    <w:rsid w:val="00E96190"/>
    <w:rsid w:val="00EB07A9"/>
    <w:rsid w:val="00EB0F4A"/>
    <w:rsid w:val="00EC2EF4"/>
    <w:rsid w:val="00EC55C8"/>
    <w:rsid w:val="00EE70D2"/>
    <w:rsid w:val="00F003D2"/>
    <w:rsid w:val="00F05B12"/>
    <w:rsid w:val="00F15D5A"/>
    <w:rsid w:val="00F228E1"/>
    <w:rsid w:val="00F326C9"/>
    <w:rsid w:val="00F355AF"/>
    <w:rsid w:val="00F46798"/>
    <w:rsid w:val="00F55941"/>
    <w:rsid w:val="00F57277"/>
    <w:rsid w:val="00F63B96"/>
    <w:rsid w:val="00F76E49"/>
    <w:rsid w:val="00F815DD"/>
    <w:rsid w:val="00FA2873"/>
    <w:rsid w:val="00FB22E3"/>
    <w:rsid w:val="00FB6E9F"/>
    <w:rsid w:val="00FD050B"/>
    <w:rsid w:val="00FE4709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17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17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17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17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esfcr.cz/monitorovani-podporenych-osob-opz/-/dokument/798878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esfcr.cz/pokyny-k-vyplneni-zpravy-o-realizaci-zadosti-o-platbu-a-zadosti-o-zmenu-opz/-/dokument/809732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sfcr.cz/pokyny-k-vyplneni-zpravy-o-realizaci-zadosti-o-platbu-a-zadosti-o-zmenu-opz/-/dokument/80971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esfcr.cz/file/9162/" TargetMode="External"/><Relationship Id="rId10" Type="http://schemas.openxmlformats.org/officeDocument/2006/relationships/hyperlink" Target="https://www.esfcr.cz/detail-clanku/-/asset_publisher/BBFAoaudKGfE/document/id/7583210?inheritRedirect=false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esfcr.cz/pravidla-pro-zadatele-a-prijemce-opz" TargetMode="External"/><Relationship Id="rId14" Type="http://schemas.openxmlformats.org/officeDocument/2006/relationships/hyperlink" Target="https://www.esfcr.cz/detail-clanku/-/asset_publisher/BBFAoaudKGfE/document/id/6525591?inheritRedirect=fal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9B93E-BFBE-4E35-B0DF-53C287A81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Tomášek</dc:creator>
  <cp:lastModifiedBy>Degitka</cp:lastModifiedBy>
  <cp:revision>2</cp:revision>
  <cp:lastPrinted>2017-01-25T11:32:00Z</cp:lastPrinted>
  <dcterms:created xsi:type="dcterms:W3CDTF">2019-09-05T10:24:00Z</dcterms:created>
  <dcterms:modified xsi:type="dcterms:W3CDTF">2019-09-05T10:24:00Z</dcterms:modified>
</cp:coreProperties>
</file>